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FBD7" w14:textId="77777777" w:rsidR="00B1437C" w:rsidRDefault="00B1437C" w:rsidP="006E2666">
      <w:pPr>
        <w:tabs>
          <w:tab w:val="center" w:pos="4018"/>
        </w:tabs>
        <w:suppressAutoHyphens/>
        <w:jc w:val="center"/>
        <w:rPr>
          <w:rFonts w:ascii="Times New Roman" w:hAnsi="Times New Roman"/>
          <w:b/>
          <w:bCs/>
          <w:szCs w:val="24"/>
          <w:u w:val="single"/>
        </w:rPr>
      </w:pPr>
    </w:p>
    <w:p w14:paraId="20852945" w14:textId="77777777" w:rsidR="00B1437C" w:rsidRDefault="00B1437C" w:rsidP="006E2666">
      <w:pPr>
        <w:tabs>
          <w:tab w:val="center" w:pos="4018"/>
        </w:tabs>
        <w:suppressAutoHyphens/>
        <w:jc w:val="center"/>
        <w:rPr>
          <w:rFonts w:ascii="Times New Roman" w:hAnsi="Times New Roman"/>
          <w:b/>
          <w:bCs/>
          <w:szCs w:val="24"/>
          <w:u w:val="single"/>
        </w:rPr>
      </w:pPr>
    </w:p>
    <w:p w14:paraId="63016C46" w14:textId="77777777" w:rsidR="003A3D48" w:rsidRDefault="003A3D48" w:rsidP="006E2666">
      <w:pPr>
        <w:tabs>
          <w:tab w:val="center" w:pos="4018"/>
        </w:tabs>
        <w:suppressAutoHyphens/>
        <w:jc w:val="center"/>
        <w:rPr>
          <w:rFonts w:ascii="Times New Roman" w:hAnsi="Times New Roman"/>
          <w:b/>
          <w:bCs/>
          <w:szCs w:val="24"/>
          <w:u w:val="single"/>
        </w:rPr>
      </w:pPr>
    </w:p>
    <w:p w14:paraId="4A468258" w14:textId="77777777" w:rsidR="003A3D48" w:rsidRDefault="003A3D48" w:rsidP="006E2666">
      <w:pPr>
        <w:tabs>
          <w:tab w:val="center" w:pos="4018"/>
        </w:tabs>
        <w:suppressAutoHyphens/>
        <w:jc w:val="center"/>
        <w:rPr>
          <w:rFonts w:ascii="Times New Roman" w:hAnsi="Times New Roman"/>
          <w:b/>
          <w:bCs/>
          <w:szCs w:val="24"/>
          <w:u w:val="single"/>
        </w:rPr>
      </w:pPr>
    </w:p>
    <w:p w14:paraId="2FEDFB1F" w14:textId="77777777" w:rsidR="003A3D48" w:rsidRDefault="003A3D48" w:rsidP="006E2666">
      <w:pPr>
        <w:tabs>
          <w:tab w:val="center" w:pos="4018"/>
        </w:tabs>
        <w:suppressAutoHyphens/>
        <w:jc w:val="center"/>
        <w:rPr>
          <w:rFonts w:ascii="Times New Roman" w:hAnsi="Times New Roman"/>
          <w:b/>
          <w:bCs/>
          <w:szCs w:val="24"/>
          <w:u w:val="single"/>
        </w:rPr>
      </w:pPr>
    </w:p>
    <w:p w14:paraId="1F0DB40C" w14:textId="77777777" w:rsidR="003A3D48" w:rsidRDefault="003A3D48" w:rsidP="006E2666">
      <w:pPr>
        <w:tabs>
          <w:tab w:val="center" w:pos="4018"/>
        </w:tabs>
        <w:suppressAutoHyphens/>
        <w:jc w:val="center"/>
        <w:rPr>
          <w:rFonts w:ascii="Times New Roman" w:hAnsi="Times New Roman"/>
          <w:b/>
          <w:bCs/>
          <w:szCs w:val="24"/>
          <w:u w:val="single"/>
        </w:rPr>
      </w:pPr>
    </w:p>
    <w:p w14:paraId="63CBA513" w14:textId="77777777" w:rsidR="003A3D48" w:rsidRDefault="003A3D48" w:rsidP="006E2666">
      <w:pPr>
        <w:tabs>
          <w:tab w:val="center" w:pos="4018"/>
        </w:tabs>
        <w:suppressAutoHyphens/>
        <w:jc w:val="center"/>
        <w:rPr>
          <w:rFonts w:ascii="Times New Roman" w:hAnsi="Times New Roman"/>
          <w:b/>
          <w:bCs/>
          <w:szCs w:val="24"/>
          <w:u w:val="single"/>
        </w:rPr>
      </w:pPr>
    </w:p>
    <w:p w14:paraId="2F8CFE74" w14:textId="77777777" w:rsidR="00B1437C" w:rsidRDefault="00B1437C" w:rsidP="006E2666">
      <w:pPr>
        <w:tabs>
          <w:tab w:val="center" w:pos="4018"/>
        </w:tabs>
        <w:suppressAutoHyphens/>
        <w:jc w:val="center"/>
        <w:rPr>
          <w:rFonts w:ascii="Times New Roman" w:hAnsi="Times New Roman"/>
          <w:b/>
          <w:bCs/>
          <w:szCs w:val="24"/>
          <w:u w:val="single"/>
        </w:rPr>
      </w:pPr>
    </w:p>
    <w:p w14:paraId="4F0A7F6E" w14:textId="19C50D47"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847576">
        <w:rPr>
          <w:rFonts w:ascii="Times New Roman" w:hAnsi="Times New Roman"/>
          <w:b/>
          <w:bCs/>
          <w:szCs w:val="24"/>
          <w:u w:val="single"/>
        </w:rPr>
        <w:t>2</w:t>
      </w:r>
      <w:r w:rsidR="00310B9C">
        <w:rPr>
          <w:rFonts w:ascii="Times New Roman" w:hAnsi="Times New Roman"/>
          <w:b/>
          <w:bCs/>
          <w:szCs w:val="24"/>
          <w:u w:val="single"/>
        </w:rPr>
        <w:t>4</w:t>
      </w:r>
      <w:r w:rsidR="00F37F09">
        <w:rPr>
          <w:rFonts w:ascii="Times New Roman" w:hAnsi="Times New Roman"/>
          <w:b/>
          <w:bCs/>
          <w:szCs w:val="24"/>
          <w:u w:val="single"/>
        </w:rPr>
        <w:t>-</w:t>
      </w:r>
      <w:r w:rsidR="00310B9C">
        <w:rPr>
          <w:rFonts w:ascii="Times New Roman" w:hAnsi="Times New Roman"/>
          <w:b/>
          <w:bCs/>
          <w:szCs w:val="24"/>
          <w:u w:val="single"/>
        </w:rPr>
        <w:t>3</w:t>
      </w:r>
      <w:r w:rsidR="003A3D48">
        <w:rPr>
          <w:rFonts w:ascii="Times New Roman" w:hAnsi="Times New Roman"/>
          <w:b/>
          <w:bCs/>
          <w:szCs w:val="24"/>
          <w:u w:val="single"/>
        </w:rPr>
        <w:t>1</w:t>
      </w:r>
    </w:p>
    <w:p w14:paraId="60C79040" w14:textId="77777777" w:rsidR="001C19D8" w:rsidRDefault="001C19D8" w:rsidP="006E2666">
      <w:pPr>
        <w:tabs>
          <w:tab w:val="center" w:pos="4018"/>
        </w:tabs>
        <w:suppressAutoHyphens/>
        <w:jc w:val="center"/>
        <w:rPr>
          <w:rFonts w:ascii="Times New Roman" w:hAnsi="Times New Roman"/>
          <w:b/>
          <w:bCs/>
          <w:szCs w:val="24"/>
        </w:rPr>
      </w:pPr>
    </w:p>
    <w:p w14:paraId="62F5D9AA" w14:textId="304D130A"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1A0692">
        <w:rPr>
          <w:rFonts w:ascii="Times New Roman" w:hAnsi="Times New Roman"/>
          <w:b/>
          <w:bCs/>
          <w:szCs w:val="24"/>
        </w:rPr>
        <w:t xml:space="preserve">ENTER INTO AN AGREEMENT WITH </w:t>
      </w:r>
      <w:r w:rsidR="00DA5D6B">
        <w:rPr>
          <w:rFonts w:ascii="Times New Roman" w:hAnsi="Times New Roman"/>
          <w:b/>
          <w:bCs/>
          <w:szCs w:val="24"/>
        </w:rPr>
        <w:t>RIVER OAKS SERVICES, LLC.</w:t>
      </w:r>
      <w:r w:rsidR="001A0692">
        <w:rPr>
          <w:rFonts w:ascii="Times New Roman" w:hAnsi="Times New Roman"/>
          <w:b/>
          <w:bCs/>
          <w:szCs w:val="24"/>
        </w:rPr>
        <w:t xml:space="preserve"> </w:t>
      </w:r>
      <w:r w:rsidR="00DA5D6B">
        <w:rPr>
          <w:rFonts w:ascii="Times New Roman" w:hAnsi="Times New Roman"/>
          <w:b/>
          <w:bCs/>
          <w:szCs w:val="24"/>
        </w:rPr>
        <w:t xml:space="preserve">FOR </w:t>
      </w:r>
      <w:r w:rsidR="003E3620">
        <w:rPr>
          <w:rFonts w:ascii="Times New Roman" w:hAnsi="Times New Roman"/>
          <w:b/>
          <w:bCs/>
          <w:szCs w:val="24"/>
        </w:rPr>
        <w:t xml:space="preserve">THE </w:t>
      </w:r>
      <w:r w:rsidR="003A3D48">
        <w:rPr>
          <w:rFonts w:ascii="Times New Roman" w:hAnsi="Times New Roman"/>
          <w:b/>
          <w:bCs/>
          <w:szCs w:val="24"/>
        </w:rPr>
        <w:t xml:space="preserve">INSTALLATION OF LANDSCAPING MATERIALS FOR </w:t>
      </w:r>
      <w:r w:rsidR="00461C9E">
        <w:rPr>
          <w:rFonts w:ascii="Times New Roman" w:hAnsi="Times New Roman"/>
          <w:b/>
          <w:bCs/>
          <w:szCs w:val="24"/>
        </w:rPr>
        <w:t xml:space="preserve">THE </w:t>
      </w:r>
      <w:r w:rsidR="003A3D48">
        <w:rPr>
          <w:rFonts w:ascii="Times New Roman" w:hAnsi="Times New Roman"/>
          <w:b/>
          <w:bCs/>
          <w:szCs w:val="24"/>
        </w:rPr>
        <w:t xml:space="preserve">REMAINING MEDIAN ON MONTGOMERY ROAD AND </w:t>
      </w:r>
      <w:r w:rsidR="00310B9C">
        <w:rPr>
          <w:rFonts w:ascii="Times New Roman" w:hAnsi="Times New Roman"/>
          <w:b/>
          <w:bCs/>
          <w:szCs w:val="24"/>
        </w:rPr>
        <w:t>MAINTENANCE</w:t>
      </w:r>
      <w:r w:rsidR="003E3620">
        <w:rPr>
          <w:rFonts w:ascii="Times New Roman" w:hAnsi="Times New Roman"/>
          <w:b/>
          <w:bCs/>
          <w:szCs w:val="24"/>
        </w:rPr>
        <w:t xml:space="preserve"> OF </w:t>
      </w:r>
      <w:r w:rsidR="003A3D48">
        <w:rPr>
          <w:rFonts w:ascii="Times New Roman" w:hAnsi="Times New Roman"/>
          <w:b/>
          <w:bCs/>
          <w:szCs w:val="24"/>
        </w:rPr>
        <w:t>SAME</w:t>
      </w:r>
      <w:r w:rsidR="003E3620">
        <w:rPr>
          <w:rFonts w:ascii="Times New Roman" w:hAnsi="Times New Roman"/>
          <w:b/>
          <w:bCs/>
          <w:szCs w:val="24"/>
        </w:rPr>
        <w:t xml:space="preserve"> </w:t>
      </w:r>
      <w:r w:rsidR="003A3D48">
        <w:rPr>
          <w:rFonts w:ascii="Times New Roman" w:hAnsi="Times New Roman"/>
          <w:b/>
          <w:bCs/>
          <w:szCs w:val="24"/>
        </w:rPr>
        <w:t>AND THE INSTALLATION OF LANDSCAPING AT THE SAFETY CENTER</w:t>
      </w:r>
      <w:r w:rsidR="00DA5D6B">
        <w:rPr>
          <w:rFonts w:ascii="Times New Roman" w:hAnsi="Times New Roman"/>
          <w:b/>
          <w:bCs/>
          <w:szCs w:val="24"/>
        </w:rPr>
        <w:t xml:space="preserve"> </w:t>
      </w:r>
      <w:r w:rsidR="001A0692">
        <w:rPr>
          <w:rFonts w:ascii="Times New Roman" w:hAnsi="Times New Roman"/>
          <w:b/>
          <w:bCs/>
          <w:szCs w:val="24"/>
        </w:rPr>
        <w:t xml:space="preserve">IN THE AMOUNT </w:t>
      </w:r>
      <w:r w:rsidR="0068418F">
        <w:rPr>
          <w:rFonts w:ascii="Times New Roman" w:hAnsi="Times New Roman"/>
          <w:b/>
          <w:bCs/>
          <w:szCs w:val="24"/>
        </w:rPr>
        <w:t xml:space="preserve">OF </w:t>
      </w:r>
      <w:r w:rsidR="003A3D48">
        <w:rPr>
          <w:rFonts w:ascii="Times New Roman" w:hAnsi="Times New Roman"/>
          <w:b/>
          <w:bCs/>
          <w:szCs w:val="24"/>
        </w:rPr>
        <w:t>THIRTEEN</w:t>
      </w:r>
      <w:r w:rsidR="0068418F">
        <w:rPr>
          <w:rFonts w:ascii="Times New Roman" w:hAnsi="Times New Roman"/>
          <w:b/>
          <w:bCs/>
          <w:szCs w:val="24"/>
        </w:rPr>
        <w:t xml:space="preserve"> THOUSAND </w:t>
      </w:r>
      <w:r w:rsidR="003A3D48">
        <w:rPr>
          <w:rFonts w:ascii="Times New Roman" w:hAnsi="Times New Roman"/>
          <w:b/>
          <w:bCs/>
          <w:szCs w:val="24"/>
        </w:rPr>
        <w:t>THREE</w:t>
      </w:r>
      <w:r w:rsidR="0068418F">
        <w:rPr>
          <w:rFonts w:ascii="Times New Roman" w:hAnsi="Times New Roman"/>
          <w:b/>
          <w:bCs/>
          <w:szCs w:val="24"/>
        </w:rPr>
        <w:t xml:space="preserve"> HUNDRED </w:t>
      </w:r>
      <w:r w:rsidR="003A3D48">
        <w:rPr>
          <w:rFonts w:ascii="Times New Roman" w:hAnsi="Times New Roman"/>
          <w:b/>
          <w:bCs/>
          <w:szCs w:val="24"/>
        </w:rPr>
        <w:t>FORTY</w:t>
      </w:r>
      <w:r w:rsidR="0068418F">
        <w:rPr>
          <w:rFonts w:ascii="Times New Roman" w:hAnsi="Times New Roman"/>
          <w:b/>
          <w:bCs/>
          <w:szCs w:val="24"/>
        </w:rPr>
        <w:t xml:space="preserve"> DOLLARS AND </w:t>
      </w:r>
      <w:r w:rsidR="00310B9C">
        <w:rPr>
          <w:rFonts w:ascii="Times New Roman" w:hAnsi="Times New Roman"/>
          <w:b/>
          <w:bCs/>
          <w:szCs w:val="24"/>
        </w:rPr>
        <w:t>NO</w:t>
      </w:r>
      <w:r w:rsidR="0068418F">
        <w:rPr>
          <w:rFonts w:ascii="Times New Roman" w:hAnsi="Times New Roman"/>
          <w:b/>
          <w:bCs/>
          <w:szCs w:val="24"/>
        </w:rPr>
        <w:t xml:space="preserve"> CENTS ($</w:t>
      </w:r>
      <w:r w:rsidR="003A3D48">
        <w:rPr>
          <w:rFonts w:ascii="Times New Roman" w:hAnsi="Times New Roman"/>
          <w:b/>
          <w:bCs/>
          <w:szCs w:val="24"/>
        </w:rPr>
        <w:t>13,340</w:t>
      </w:r>
      <w:r w:rsidR="00310B9C">
        <w:rPr>
          <w:rFonts w:ascii="Times New Roman" w:hAnsi="Times New Roman"/>
          <w:b/>
          <w:bCs/>
          <w:szCs w:val="24"/>
        </w:rPr>
        <w:t>.00</w:t>
      </w:r>
      <w:r w:rsidR="0068418F">
        <w:rPr>
          <w:rFonts w:ascii="Times New Roman" w:hAnsi="Times New Roman"/>
          <w:b/>
          <w:bCs/>
          <w:szCs w:val="24"/>
        </w:rPr>
        <w:t>)</w:t>
      </w:r>
      <w:r w:rsidR="00D460A5">
        <w:rPr>
          <w:rFonts w:ascii="Times New Roman" w:hAnsi="Times New Roman"/>
          <w:b/>
          <w:bCs/>
          <w:szCs w:val="24"/>
        </w:rPr>
        <w:t xml:space="preserve"> </w:t>
      </w:r>
    </w:p>
    <w:p w14:paraId="45B7CF12" w14:textId="77777777" w:rsidR="000F6D5B" w:rsidRDefault="000F6D5B" w:rsidP="00B43CA4">
      <w:pPr>
        <w:tabs>
          <w:tab w:val="center" w:pos="4018"/>
        </w:tabs>
        <w:suppressAutoHyphens/>
        <w:rPr>
          <w:rFonts w:ascii="Times New Roman" w:hAnsi="Times New Roman"/>
          <w:bCs/>
          <w:szCs w:val="24"/>
        </w:rPr>
      </w:pPr>
    </w:p>
    <w:p w14:paraId="7C9BF21F" w14:textId="77777777" w:rsidR="003E3620" w:rsidRDefault="003E3620" w:rsidP="00F37F09">
      <w:pPr>
        <w:suppressAutoHyphens/>
        <w:ind w:firstLine="720"/>
        <w:jc w:val="both"/>
        <w:rPr>
          <w:rFonts w:ascii="Times New Roman" w:hAnsi="Times New Roman"/>
          <w:b/>
          <w:szCs w:val="24"/>
        </w:rPr>
      </w:pPr>
    </w:p>
    <w:p w14:paraId="378FBB8F" w14:textId="2FE5E1BE"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Trustees that </w:t>
      </w:r>
      <w:r w:rsidR="008C4ECC">
        <w:rPr>
          <w:rFonts w:ascii="Times New Roman" w:hAnsi="Times New Roman"/>
          <w:szCs w:val="24"/>
        </w:rPr>
        <w:t xml:space="preserve">all the </w:t>
      </w:r>
      <w:r w:rsidR="003E3620">
        <w:rPr>
          <w:rFonts w:ascii="Times New Roman" w:hAnsi="Times New Roman"/>
          <w:szCs w:val="24"/>
        </w:rPr>
        <w:t>roadways and their adjacent rights-of-way</w:t>
      </w:r>
      <w:r w:rsidR="008C4ECC">
        <w:rPr>
          <w:rFonts w:ascii="Times New Roman" w:hAnsi="Times New Roman"/>
          <w:szCs w:val="24"/>
        </w:rPr>
        <w:t xml:space="preserve"> </w:t>
      </w:r>
      <w:r w:rsidR="001A0692">
        <w:rPr>
          <w:rFonts w:ascii="Times New Roman" w:hAnsi="Times New Roman"/>
          <w:szCs w:val="24"/>
        </w:rPr>
        <w:t>require maintenance and need to be</w:t>
      </w:r>
      <w:r w:rsidR="005E3D0A">
        <w:rPr>
          <w:rFonts w:ascii="Times New Roman" w:hAnsi="Times New Roman"/>
          <w:szCs w:val="24"/>
        </w:rPr>
        <w:t xml:space="preserve"> </w:t>
      </w:r>
      <w:r w:rsidR="003E3620">
        <w:rPr>
          <w:rFonts w:ascii="Times New Roman" w:hAnsi="Times New Roman"/>
          <w:szCs w:val="24"/>
        </w:rPr>
        <w:t xml:space="preserve">beautified and maintained and the Board of Township Trustees </w:t>
      </w:r>
      <w:r w:rsidR="00310B9C">
        <w:rPr>
          <w:rFonts w:ascii="Times New Roman" w:hAnsi="Times New Roman"/>
          <w:szCs w:val="24"/>
        </w:rPr>
        <w:t>installed</w:t>
      </w:r>
      <w:r w:rsidR="003E3620">
        <w:rPr>
          <w:rFonts w:ascii="Times New Roman" w:hAnsi="Times New Roman"/>
          <w:szCs w:val="24"/>
        </w:rPr>
        <w:t xml:space="preserve"> landscaping in the four (4) medians along Montgomery Road from Kemper to Mason Montgomery Road</w:t>
      </w:r>
      <w:r w:rsidR="00310B9C">
        <w:rPr>
          <w:rFonts w:ascii="Times New Roman" w:hAnsi="Times New Roman"/>
          <w:szCs w:val="24"/>
        </w:rPr>
        <w:t xml:space="preserve"> in 2023</w:t>
      </w:r>
      <w:r w:rsidR="00D460A5">
        <w:rPr>
          <w:rFonts w:ascii="Times New Roman" w:hAnsi="Times New Roman"/>
          <w:szCs w:val="24"/>
        </w:rPr>
        <w:t>; and</w:t>
      </w:r>
    </w:p>
    <w:p w14:paraId="10BD1C01" w14:textId="77777777" w:rsidR="003A3D48" w:rsidRDefault="003A3D48" w:rsidP="00F37F09">
      <w:pPr>
        <w:suppressAutoHyphens/>
        <w:ind w:firstLine="720"/>
        <w:jc w:val="both"/>
        <w:rPr>
          <w:rFonts w:ascii="Times New Roman" w:hAnsi="Times New Roman"/>
          <w:szCs w:val="24"/>
        </w:rPr>
      </w:pPr>
    </w:p>
    <w:p w14:paraId="7DAAB579" w14:textId="426AF52C" w:rsidR="003A3D48" w:rsidRDefault="003A3D48" w:rsidP="00F37F09">
      <w:pPr>
        <w:suppressAutoHyphens/>
        <w:ind w:firstLine="720"/>
        <w:jc w:val="both"/>
        <w:rPr>
          <w:rFonts w:ascii="Times New Roman" w:hAnsi="Times New Roman"/>
          <w:szCs w:val="24"/>
        </w:rPr>
      </w:pPr>
      <w:r w:rsidRPr="003A3D48">
        <w:rPr>
          <w:rFonts w:ascii="Times New Roman" w:hAnsi="Times New Roman"/>
          <w:b/>
          <w:bCs/>
          <w:szCs w:val="24"/>
        </w:rPr>
        <w:t>WHEREAS</w:t>
      </w:r>
      <w:r>
        <w:rPr>
          <w:rFonts w:ascii="Times New Roman" w:hAnsi="Times New Roman"/>
          <w:szCs w:val="24"/>
        </w:rPr>
        <w:t>, they desire to match the remaining median in front of Christ Hospital to the other medians that were completed in 2023; and</w:t>
      </w:r>
    </w:p>
    <w:p w14:paraId="201B2482" w14:textId="77777777" w:rsidR="00D460A5" w:rsidRDefault="00D460A5" w:rsidP="00F37F09">
      <w:pPr>
        <w:suppressAutoHyphens/>
        <w:ind w:firstLine="720"/>
        <w:jc w:val="both"/>
        <w:rPr>
          <w:rFonts w:ascii="Times New Roman" w:hAnsi="Times New Roman"/>
          <w:szCs w:val="24"/>
        </w:rPr>
      </w:pPr>
    </w:p>
    <w:p w14:paraId="3544AC12" w14:textId="497DC894"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D460A5">
        <w:rPr>
          <w:rFonts w:ascii="Times New Roman" w:hAnsi="Times New Roman"/>
          <w:szCs w:val="24"/>
        </w:rPr>
        <w:t xml:space="preserve">the </w:t>
      </w:r>
      <w:r w:rsidR="003E3620">
        <w:rPr>
          <w:rFonts w:ascii="Times New Roman" w:hAnsi="Times New Roman"/>
          <w:szCs w:val="24"/>
        </w:rPr>
        <w:t>rights-of-way</w:t>
      </w:r>
      <w:r>
        <w:rPr>
          <w:rFonts w:ascii="Times New Roman" w:hAnsi="Times New Roman"/>
          <w:szCs w:val="24"/>
        </w:rPr>
        <w:t xml:space="preserve"> for the safe and effective operation of Symmes Township </w:t>
      </w:r>
      <w:r w:rsidR="00632C39">
        <w:rPr>
          <w:rFonts w:ascii="Times New Roman" w:hAnsi="Times New Roman"/>
          <w:szCs w:val="24"/>
        </w:rPr>
        <w:t>public works</w:t>
      </w:r>
      <w:r>
        <w:rPr>
          <w:rFonts w:ascii="Times New Roman" w:hAnsi="Times New Roman"/>
          <w:szCs w:val="24"/>
        </w:rPr>
        <w:t xml:space="preserve"> services</w:t>
      </w:r>
      <w:r w:rsidR="00632C39">
        <w:rPr>
          <w:rFonts w:ascii="Times New Roman" w:hAnsi="Times New Roman"/>
          <w:szCs w:val="24"/>
        </w:rPr>
        <w:t xml:space="preserve"> and the </w:t>
      </w:r>
      <w:r w:rsidR="00A537CC">
        <w:rPr>
          <w:rFonts w:ascii="Times New Roman" w:hAnsi="Times New Roman"/>
          <w:szCs w:val="24"/>
        </w:rPr>
        <w:t xml:space="preserve">general </w:t>
      </w:r>
      <w:r w:rsidR="00632C39">
        <w:rPr>
          <w:rFonts w:ascii="Times New Roman" w:hAnsi="Times New Roman"/>
          <w:szCs w:val="24"/>
        </w:rPr>
        <w:t>public</w:t>
      </w:r>
      <w:r w:rsidR="003E3620">
        <w:rPr>
          <w:rFonts w:ascii="Times New Roman" w:hAnsi="Times New Roman"/>
          <w:szCs w:val="24"/>
        </w:rPr>
        <w:t xml:space="preserve"> in accordance with all ODOT requirements and procedures</w:t>
      </w:r>
      <w:r>
        <w:rPr>
          <w:rFonts w:ascii="Times New Roman" w:hAnsi="Times New Roman"/>
          <w:szCs w:val="24"/>
        </w:rPr>
        <w:t>; and</w:t>
      </w:r>
    </w:p>
    <w:p w14:paraId="4B8A5362" w14:textId="77777777" w:rsidR="00310B9C" w:rsidRDefault="00310B9C" w:rsidP="00F37F09">
      <w:pPr>
        <w:suppressAutoHyphens/>
        <w:ind w:firstLine="720"/>
        <w:jc w:val="both"/>
        <w:rPr>
          <w:rFonts w:ascii="Times New Roman" w:hAnsi="Times New Roman"/>
          <w:szCs w:val="24"/>
        </w:rPr>
      </w:pPr>
    </w:p>
    <w:p w14:paraId="6437692A" w14:textId="08A602B5" w:rsidR="00310B9C" w:rsidRDefault="00310B9C" w:rsidP="00F37F09">
      <w:pPr>
        <w:suppressAutoHyphens/>
        <w:ind w:firstLine="720"/>
        <w:jc w:val="both"/>
        <w:rPr>
          <w:rFonts w:ascii="Times New Roman" w:hAnsi="Times New Roman"/>
          <w:szCs w:val="24"/>
        </w:rPr>
      </w:pPr>
      <w:r w:rsidRPr="00310B9C">
        <w:rPr>
          <w:rFonts w:ascii="Times New Roman" w:hAnsi="Times New Roman"/>
          <w:b/>
          <w:bCs/>
          <w:szCs w:val="24"/>
        </w:rPr>
        <w:t>WHEREAS</w:t>
      </w:r>
      <w:r>
        <w:rPr>
          <w:rFonts w:ascii="Times New Roman" w:hAnsi="Times New Roman"/>
          <w:szCs w:val="24"/>
        </w:rPr>
        <w:t>, the Director of Public Works is requesting that we hire a landscaping company to maintain the median areas for a period of three years until the plants have established themselves and a lower amount of maintenance will be required; and</w:t>
      </w:r>
    </w:p>
    <w:p w14:paraId="39B5F328" w14:textId="77777777" w:rsidR="003A3D48" w:rsidRDefault="003A3D48" w:rsidP="00F37F09">
      <w:pPr>
        <w:suppressAutoHyphens/>
        <w:ind w:firstLine="720"/>
        <w:jc w:val="both"/>
        <w:rPr>
          <w:rFonts w:ascii="Times New Roman" w:hAnsi="Times New Roman"/>
          <w:szCs w:val="24"/>
        </w:rPr>
      </w:pPr>
    </w:p>
    <w:p w14:paraId="2C0D2ACB" w14:textId="2BD1E799" w:rsidR="003A3D48" w:rsidRDefault="003A3D48" w:rsidP="00F37F09">
      <w:pPr>
        <w:suppressAutoHyphens/>
        <w:ind w:firstLine="720"/>
        <w:jc w:val="both"/>
        <w:rPr>
          <w:rFonts w:ascii="Times New Roman" w:hAnsi="Times New Roman"/>
          <w:szCs w:val="24"/>
        </w:rPr>
      </w:pPr>
      <w:r w:rsidRPr="003A3D48">
        <w:rPr>
          <w:rFonts w:ascii="Times New Roman" w:hAnsi="Times New Roman"/>
          <w:b/>
          <w:bCs/>
          <w:szCs w:val="24"/>
        </w:rPr>
        <w:t>WHEREAS</w:t>
      </w:r>
      <w:r>
        <w:rPr>
          <w:rFonts w:ascii="Times New Roman" w:hAnsi="Times New Roman"/>
          <w:szCs w:val="24"/>
        </w:rPr>
        <w:t>, the Director of Public Works is also recommending that certain landscaped areas at the Safety Center be replaced due to the conditions of the plants since its original installation in 2006; and</w:t>
      </w:r>
    </w:p>
    <w:p w14:paraId="268A0994" w14:textId="77777777" w:rsidR="001A0692" w:rsidRDefault="001A0692" w:rsidP="00F37F09">
      <w:pPr>
        <w:suppressAutoHyphens/>
        <w:ind w:firstLine="720"/>
        <w:jc w:val="both"/>
        <w:rPr>
          <w:rFonts w:ascii="Times New Roman" w:hAnsi="Times New Roman"/>
          <w:szCs w:val="24"/>
        </w:rPr>
      </w:pPr>
    </w:p>
    <w:p w14:paraId="189E40D8" w14:textId="2CC99858" w:rsidR="001A0692"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Director of Public Works has reviewed </w:t>
      </w:r>
      <w:r w:rsidR="005E3D0A">
        <w:rPr>
          <w:rFonts w:ascii="Times New Roman" w:hAnsi="Times New Roman"/>
          <w:szCs w:val="24"/>
        </w:rPr>
        <w:t>multiple</w:t>
      </w:r>
      <w:r>
        <w:rPr>
          <w:rFonts w:ascii="Times New Roman" w:hAnsi="Times New Roman"/>
          <w:szCs w:val="24"/>
        </w:rPr>
        <w:t xml:space="preserve"> bids and finds that </w:t>
      </w:r>
      <w:r w:rsidR="00DA5D6B">
        <w:rPr>
          <w:rFonts w:ascii="Times New Roman" w:hAnsi="Times New Roman"/>
          <w:szCs w:val="24"/>
        </w:rPr>
        <w:t>River Oaks Services LLC.</w:t>
      </w:r>
      <w:r>
        <w:rPr>
          <w:rFonts w:ascii="Times New Roman" w:hAnsi="Times New Roman"/>
          <w:szCs w:val="24"/>
        </w:rPr>
        <w:t xml:space="preserve"> to have the best bid; and</w:t>
      </w:r>
    </w:p>
    <w:p w14:paraId="0A2A5C4A" w14:textId="77777777" w:rsidR="00A537CC" w:rsidRDefault="00A537CC" w:rsidP="00F37F09">
      <w:pPr>
        <w:suppressAutoHyphens/>
        <w:ind w:firstLine="720"/>
        <w:jc w:val="both"/>
        <w:rPr>
          <w:rFonts w:ascii="Times New Roman" w:hAnsi="Times New Roman"/>
          <w:szCs w:val="24"/>
        </w:rPr>
      </w:pPr>
    </w:p>
    <w:p w14:paraId="1821007D" w14:textId="77777777" w:rsidR="003E3620" w:rsidRPr="003E3620" w:rsidRDefault="003E3620" w:rsidP="003E3620">
      <w:pPr>
        <w:suppressAutoHyphens/>
        <w:ind w:firstLine="720"/>
        <w:jc w:val="both"/>
        <w:rPr>
          <w:rFonts w:ascii="Times New Roman" w:hAnsi="Times New Roman"/>
          <w:snapToGrid/>
          <w:szCs w:val="24"/>
        </w:rPr>
      </w:pPr>
      <w:r w:rsidRPr="003E3620">
        <w:rPr>
          <w:rFonts w:ascii="Times New Roman" w:hAnsi="Times New Roman"/>
          <w:b/>
          <w:szCs w:val="24"/>
        </w:rPr>
        <w:t>WHEREAS</w:t>
      </w:r>
      <w:r w:rsidRPr="003E3620">
        <w:rPr>
          <w:rFonts w:ascii="Times New Roman" w:hAnsi="Times New Roman"/>
          <w:szCs w:val="24"/>
        </w:rPr>
        <w:t>, pursuant to Ohio Revised Code §5571.01, the Board of Trustees may construct, reconstruct, resurface, or improve any public road or part thereof under its jurisdiction within its township.</w:t>
      </w:r>
    </w:p>
    <w:p w14:paraId="5F11A2CB" w14:textId="77777777" w:rsidR="00733168" w:rsidRDefault="00733168" w:rsidP="005C4FD8">
      <w:pPr>
        <w:tabs>
          <w:tab w:val="center" w:pos="4018"/>
        </w:tabs>
        <w:suppressAutoHyphens/>
        <w:rPr>
          <w:rFonts w:ascii="Times New Roman" w:hAnsi="Times New Roman"/>
          <w:szCs w:val="24"/>
        </w:rPr>
      </w:pPr>
    </w:p>
    <w:p w14:paraId="429F214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lastRenderedPageBreak/>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CDAC30" w14:textId="77777777" w:rsidR="00122869" w:rsidRDefault="00122869" w:rsidP="00185CD2">
      <w:pPr>
        <w:suppressAutoHyphens/>
        <w:ind w:firstLine="720"/>
        <w:jc w:val="both"/>
        <w:rPr>
          <w:rFonts w:ascii="Times New Roman" w:hAnsi="Times New Roman"/>
          <w:szCs w:val="24"/>
        </w:rPr>
      </w:pPr>
    </w:p>
    <w:p w14:paraId="06539B23" w14:textId="7D7CB16C"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1A0692">
        <w:rPr>
          <w:rFonts w:ascii="Times New Roman" w:hAnsi="Times New Roman"/>
          <w:szCs w:val="24"/>
        </w:rPr>
        <w:t xml:space="preserve">enter into an agreement with </w:t>
      </w:r>
      <w:r w:rsidR="00DA5D6B">
        <w:rPr>
          <w:rFonts w:ascii="Times New Roman" w:hAnsi="Times New Roman"/>
          <w:szCs w:val="24"/>
        </w:rPr>
        <w:t>River Oaks Services LLC.</w:t>
      </w:r>
      <w:r w:rsidR="001A0692">
        <w:rPr>
          <w:rFonts w:ascii="Times New Roman" w:hAnsi="Times New Roman"/>
          <w:szCs w:val="24"/>
        </w:rPr>
        <w:t xml:space="preserve"> in the amount </w:t>
      </w:r>
      <w:r w:rsidR="0068418F">
        <w:rPr>
          <w:rFonts w:ascii="Times New Roman" w:hAnsi="Times New Roman"/>
          <w:szCs w:val="24"/>
        </w:rPr>
        <w:t>of $</w:t>
      </w:r>
      <w:r w:rsidR="003A3D48">
        <w:rPr>
          <w:rFonts w:ascii="Times New Roman" w:hAnsi="Times New Roman"/>
          <w:szCs w:val="24"/>
        </w:rPr>
        <w:t>13,340</w:t>
      </w:r>
      <w:r w:rsidR="00310B9C">
        <w:rPr>
          <w:rFonts w:ascii="Times New Roman" w:hAnsi="Times New Roman"/>
          <w:szCs w:val="24"/>
        </w:rPr>
        <w:t>.00</w:t>
      </w:r>
      <w:r w:rsidR="001A0692">
        <w:rPr>
          <w:rFonts w:ascii="Times New Roman" w:hAnsi="Times New Roman"/>
          <w:szCs w:val="24"/>
        </w:rPr>
        <w:t>.</w:t>
      </w:r>
    </w:p>
    <w:p w14:paraId="50733E31" w14:textId="77777777" w:rsidR="009A2098" w:rsidRDefault="009A2098" w:rsidP="00F672C3">
      <w:pPr>
        <w:suppressAutoHyphens/>
        <w:ind w:left="1890" w:hanging="1170"/>
        <w:rPr>
          <w:rFonts w:ascii="Times New Roman" w:hAnsi="Times New Roman"/>
          <w:szCs w:val="24"/>
        </w:rPr>
      </w:pPr>
    </w:p>
    <w:p w14:paraId="7025CBA5" w14:textId="652A1CEA"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w:t>
      </w:r>
      <w:r w:rsidR="000B7BD7">
        <w:rPr>
          <w:rFonts w:ascii="Times New Roman" w:hAnsi="Times New Roman"/>
          <w:szCs w:val="24"/>
        </w:rPr>
        <w:t xml:space="preserve">for these services shall be taken from the </w:t>
      </w:r>
      <w:r w:rsidR="003A3D48">
        <w:rPr>
          <w:rFonts w:ascii="Times New Roman" w:hAnsi="Times New Roman"/>
          <w:szCs w:val="24"/>
        </w:rPr>
        <w:t>Safety Services Levy</w:t>
      </w:r>
      <w:r w:rsidR="000B7BD7">
        <w:rPr>
          <w:rFonts w:ascii="Times New Roman" w:hAnsi="Times New Roman"/>
          <w:szCs w:val="24"/>
        </w:rPr>
        <w:t xml:space="preserve"> Fund (#</w:t>
      </w:r>
      <w:r w:rsidR="00310B9C">
        <w:rPr>
          <w:rFonts w:ascii="Times New Roman" w:hAnsi="Times New Roman"/>
          <w:szCs w:val="24"/>
        </w:rPr>
        <w:t>2</w:t>
      </w:r>
      <w:r w:rsidR="003A3D48">
        <w:rPr>
          <w:rFonts w:ascii="Times New Roman" w:hAnsi="Times New Roman"/>
          <w:szCs w:val="24"/>
        </w:rPr>
        <w:t>196</w:t>
      </w:r>
      <w:r w:rsidR="003E3620">
        <w:rPr>
          <w:rFonts w:ascii="Times New Roman" w:hAnsi="Times New Roman"/>
          <w:szCs w:val="24"/>
        </w:rPr>
        <w:t>)</w:t>
      </w:r>
      <w:r w:rsidR="003A3D48">
        <w:rPr>
          <w:rFonts w:ascii="Times New Roman" w:hAnsi="Times New Roman"/>
          <w:szCs w:val="24"/>
        </w:rPr>
        <w:t xml:space="preserve"> and the Gas Tax Fund (#2021)</w:t>
      </w:r>
      <w:r w:rsidR="003E3620">
        <w:rPr>
          <w:rFonts w:ascii="Times New Roman" w:hAnsi="Times New Roman"/>
          <w:szCs w:val="24"/>
        </w:rPr>
        <w:t>.</w:t>
      </w:r>
    </w:p>
    <w:p w14:paraId="3203A129" w14:textId="77777777" w:rsidR="006F5FDB" w:rsidRDefault="006F5FDB" w:rsidP="00F672C3">
      <w:pPr>
        <w:suppressAutoHyphens/>
        <w:ind w:left="1890" w:hanging="1170"/>
        <w:rPr>
          <w:rFonts w:ascii="Times New Roman" w:hAnsi="Times New Roman"/>
          <w:szCs w:val="24"/>
        </w:rPr>
      </w:pPr>
    </w:p>
    <w:p w14:paraId="76D24185" w14:textId="2246A523"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310B9C">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341903">
        <w:rPr>
          <w:rFonts w:ascii="Times New Roman" w:hAnsi="Times New Roman"/>
          <w:szCs w:val="24"/>
        </w:rPr>
        <w:t>River Oaks Services LLC.</w:t>
      </w:r>
      <w:r w:rsidR="00632C39">
        <w:rPr>
          <w:rFonts w:ascii="Times New Roman" w:hAnsi="Times New Roman"/>
          <w:szCs w:val="24"/>
        </w:rPr>
        <w:t xml:space="preserve"> </w:t>
      </w:r>
      <w:r w:rsidR="00221456">
        <w:rPr>
          <w:rFonts w:ascii="Times New Roman" w:hAnsi="Times New Roman"/>
          <w:szCs w:val="24"/>
        </w:rPr>
        <w:t xml:space="preserve">in the amount </w:t>
      </w:r>
      <w:r w:rsidR="0068418F">
        <w:rPr>
          <w:rFonts w:ascii="Times New Roman" w:hAnsi="Times New Roman"/>
          <w:szCs w:val="24"/>
        </w:rPr>
        <w:t>of $</w:t>
      </w:r>
      <w:r w:rsidR="003A3D48">
        <w:rPr>
          <w:rFonts w:ascii="Times New Roman" w:hAnsi="Times New Roman"/>
          <w:szCs w:val="24"/>
        </w:rPr>
        <w:t>13,340.</w:t>
      </w:r>
      <w:r w:rsidR="00310B9C">
        <w:rPr>
          <w:rFonts w:ascii="Times New Roman" w:hAnsi="Times New Roman"/>
          <w:szCs w:val="24"/>
        </w:rPr>
        <w:t>00</w:t>
      </w:r>
      <w:r w:rsidR="00595EA9">
        <w:rPr>
          <w:rFonts w:ascii="Times New Roman" w:hAnsi="Times New Roman"/>
          <w:szCs w:val="24"/>
        </w:rPr>
        <w:t xml:space="preserve"> </w:t>
      </w:r>
      <w:r w:rsidR="001A0692">
        <w:rPr>
          <w:rFonts w:ascii="Times New Roman" w:hAnsi="Times New Roman"/>
          <w:szCs w:val="24"/>
        </w:rPr>
        <w:t>upon final approval of the Public Works Director.</w:t>
      </w:r>
    </w:p>
    <w:p w14:paraId="7B2877E2" w14:textId="77777777" w:rsidR="00424CC6" w:rsidRDefault="00424CC6" w:rsidP="00F672C3">
      <w:pPr>
        <w:suppressAutoHyphens/>
        <w:ind w:left="1890" w:hanging="1170"/>
        <w:rPr>
          <w:rFonts w:ascii="Times New Roman" w:hAnsi="Times New Roman"/>
          <w:szCs w:val="24"/>
        </w:rPr>
      </w:pPr>
    </w:p>
    <w:p w14:paraId="5A8C20F2" w14:textId="365B11F4"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310B9C">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4CD8C9E4"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C611D6" w14:textId="6797757A"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D3FBD">
        <w:rPr>
          <w:rFonts w:ascii="Times New Roman" w:hAnsi="Times New Roman"/>
          <w:b/>
          <w:snapToGrid/>
          <w:szCs w:val="24"/>
          <w:u w:val="single"/>
        </w:rPr>
        <w:t xml:space="preserve">Section </w:t>
      </w:r>
      <w:r w:rsidR="00310B9C">
        <w:rPr>
          <w:rFonts w:ascii="Times New Roman" w:hAnsi="Times New Roman"/>
          <w:b/>
          <w:snapToGrid/>
          <w:szCs w:val="24"/>
          <w:u w:val="single"/>
        </w:rPr>
        <w:t>5</w:t>
      </w:r>
      <w:r w:rsidRPr="00AD3FBD">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50A708B2"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057938" w14:textId="0AAE000C"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310B9C">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841B385" w14:textId="77777777" w:rsidR="000B2882" w:rsidRDefault="000B2882" w:rsidP="00B43CA4">
      <w:pPr>
        <w:suppressAutoHyphens/>
        <w:rPr>
          <w:rFonts w:ascii="Times New Roman" w:hAnsi="Times New Roman"/>
          <w:szCs w:val="24"/>
        </w:rPr>
      </w:pPr>
    </w:p>
    <w:p w14:paraId="04CF6D1D" w14:textId="77777777" w:rsidR="008C4ECC" w:rsidRDefault="008C4ECC" w:rsidP="00185CD2">
      <w:pPr>
        <w:tabs>
          <w:tab w:val="left" w:pos="-720"/>
        </w:tabs>
        <w:suppressAutoHyphens/>
        <w:rPr>
          <w:rFonts w:ascii="Times New Roman" w:hAnsi="Times New Roman"/>
          <w:b/>
          <w:szCs w:val="24"/>
        </w:rPr>
      </w:pPr>
    </w:p>
    <w:p w14:paraId="0B90F91E" w14:textId="47493AE9"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310B9C">
        <w:rPr>
          <w:rFonts w:ascii="Times New Roman" w:hAnsi="Times New Roman"/>
          <w:b/>
          <w:szCs w:val="24"/>
        </w:rPr>
        <w:t>MARCH 5, 2024</w:t>
      </w:r>
      <w:r w:rsidR="00F56FFC">
        <w:rPr>
          <w:rFonts w:ascii="Times New Roman" w:hAnsi="Times New Roman"/>
          <w:b/>
          <w:szCs w:val="24"/>
        </w:rPr>
        <w:t xml:space="preserve"> – RESOLUTION G20</w:t>
      </w:r>
      <w:r w:rsidR="00847576">
        <w:rPr>
          <w:rFonts w:ascii="Times New Roman" w:hAnsi="Times New Roman"/>
          <w:b/>
          <w:szCs w:val="24"/>
        </w:rPr>
        <w:t>2</w:t>
      </w:r>
      <w:r w:rsidR="00310B9C">
        <w:rPr>
          <w:rFonts w:ascii="Times New Roman" w:hAnsi="Times New Roman"/>
          <w:b/>
          <w:szCs w:val="24"/>
        </w:rPr>
        <w:t>4</w:t>
      </w:r>
      <w:r w:rsidR="00F56FFC">
        <w:rPr>
          <w:rFonts w:ascii="Times New Roman" w:hAnsi="Times New Roman"/>
          <w:b/>
          <w:szCs w:val="24"/>
        </w:rPr>
        <w:t>-</w:t>
      </w:r>
      <w:r w:rsidR="00310B9C">
        <w:rPr>
          <w:rFonts w:ascii="Times New Roman" w:hAnsi="Times New Roman"/>
          <w:b/>
          <w:szCs w:val="24"/>
        </w:rPr>
        <w:t>3</w:t>
      </w:r>
      <w:r w:rsidR="003A3D48">
        <w:rPr>
          <w:rFonts w:ascii="Times New Roman" w:hAnsi="Times New Roman"/>
          <w:b/>
          <w:szCs w:val="24"/>
        </w:rPr>
        <w:t>1</w:t>
      </w:r>
    </w:p>
    <w:p w14:paraId="53B1BADB" w14:textId="77777777" w:rsidR="00EB3318" w:rsidRDefault="00EB3318" w:rsidP="00185CD2">
      <w:pPr>
        <w:tabs>
          <w:tab w:val="left" w:pos="-720"/>
        </w:tabs>
        <w:suppressAutoHyphens/>
        <w:rPr>
          <w:rFonts w:ascii="Times New Roman" w:hAnsi="Times New Roman"/>
          <w:szCs w:val="24"/>
        </w:rPr>
      </w:pPr>
    </w:p>
    <w:p w14:paraId="3C6D4259" w14:textId="77777777" w:rsidR="008C4ECC" w:rsidRDefault="008C4ECC" w:rsidP="00185CD2">
      <w:pPr>
        <w:tabs>
          <w:tab w:val="left" w:pos="-720"/>
        </w:tabs>
        <w:suppressAutoHyphens/>
        <w:rPr>
          <w:rFonts w:ascii="Times New Roman" w:hAnsi="Times New Roman"/>
          <w:szCs w:val="24"/>
        </w:rPr>
      </w:pPr>
    </w:p>
    <w:p w14:paraId="645A3DEC" w14:textId="1A370842"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310B9C">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68418F">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310B9C">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750662D1" w14:textId="77777777" w:rsidR="00BA0680" w:rsidRPr="008C1955" w:rsidRDefault="00BA0680" w:rsidP="00185CD2">
      <w:pPr>
        <w:tabs>
          <w:tab w:val="left" w:pos="-720"/>
        </w:tabs>
        <w:suppressAutoHyphens/>
        <w:rPr>
          <w:rFonts w:ascii="Times New Roman" w:hAnsi="Times New Roman"/>
          <w:szCs w:val="24"/>
        </w:rPr>
      </w:pPr>
    </w:p>
    <w:p w14:paraId="2D8AAA91" w14:textId="02167DAE" w:rsidR="008C4ECC"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485701C" w14:textId="77777777" w:rsidR="003A3D48" w:rsidRDefault="003A3D48" w:rsidP="00185CD2">
      <w:pPr>
        <w:tabs>
          <w:tab w:val="left" w:pos="-720"/>
        </w:tabs>
        <w:suppressAutoHyphens/>
        <w:rPr>
          <w:rFonts w:ascii="Times New Roman" w:hAnsi="Times New Roman"/>
          <w:szCs w:val="24"/>
        </w:rPr>
      </w:pPr>
    </w:p>
    <w:p w14:paraId="24E979E4" w14:textId="77777777" w:rsidR="003A3D48" w:rsidRDefault="003A3D48" w:rsidP="00185CD2">
      <w:pPr>
        <w:tabs>
          <w:tab w:val="left" w:pos="-720"/>
        </w:tabs>
        <w:suppressAutoHyphens/>
        <w:rPr>
          <w:rFonts w:ascii="Times New Roman" w:hAnsi="Times New Roman"/>
          <w:szCs w:val="24"/>
        </w:rPr>
      </w:pPr>
    </w:p>
    <w:p w14:paraId="11929F2F" w14:textId="77777777" w:rsidR="003A3D48" w:rsidRDefault="003A3D48" w:rsidP="00185CD2">
      <w:pPr>
        <w:tabs>
          <w:tab w:val="left" w:pos="-720"/>
        </w:tabs>
        <w:suppressAutoHyphens/>
        <w:rPr>
          <w:rFonts w:ascii="Times New Roman" w:hAnsi="Times New Roman"/>
          <w:szCs w:val="24"/>
        </w:rPr>
      </w:pPr>
    </w:p>
    <w:p w14:paraId="0B011B8A" w14:textId="77777777" w:rsidR="003A3D48" w:rsidRDefault="003A3D48" w:rsidP="00185CD2">
      <w:pPr>
        <w:tabs>
          <w:tab w:val="left" w:pos="-720"/>
        </w:tabs>
        <w:suppressAutoHyphens/>
        <w:rPr>
          <w:rFonts w:ascii="Times New Roman" w:hAnsi="Times New Roman"/>
          <w:szCs w:val="24"/>
        </w:rPr>
      </w:pPr>
    </w:p>
    <w:p w14:paraId="027DB91C" w14:textId="77777777" w:rsidR="003A3D48" w:rsidRDefault="003A3D48" w:rsidP="00185CD2">
      <w:pPr>
        <w:tabs>
          <w:tab w:val="left" w:pos="-720"/>
        </w:tabs>
        <w:suppressAutoHyphens/>
        <w:rPr>
          <w:rFonts w:ascii="Times New Roman" w:hAnsi="Times New Roman"/>
          <w:szCs w:val="24"/>
        </w:rPr>
      </w:pPr>
    </w:p>
    <w:p w14:paraId="3EF6EAF6" w14:textId="77777777" w:rsidR="003A3D48" w:rsidRDefault="003A3D48" w:rsidP="00185CD2">
      <w:pPr>
        <w:tabs>
          <w:tab w:val="left" w:pos="-720"/>
        </w:tabs>
        <w:suppressAutoHyphens/>
        <w:rPr>
          <w:rFonts w:ascii="Times New Roman" w:hAnsi="Times New Roman"/>
          <w:szCs w:val="24"/>
        </w:rPr>
      </w:pPr>
    </w:p>
    <w:p w14:paraId="3029FE31" w14:textId="77777777" w:rsidR="003A3D48" w:rsidRDefault="003A3D48" w:rsidP="00185CD2">
      <w:pPr>
        <w:tabs>
          <w:tab w:val="left" w:pos="-720"/>
        </w:tabs>
        <w:suppressAutoHyphens/>
        <w:rPr>
          <w:rFonts w:ascii="Times New Roman" w:hAnsi="Times New Roman"/>
          <w:szCs w:val="24"/>
        </w:rPr>
      </w:pPr>
    </w:p>
    <w:p w14:paraId="420399FC" w14:textId="77777777" w:rsidR="003A3D48" w:rsidRDefault="003A3D48" w:rsidP="00185CD2">
      <w:pPr>
        <w:tabs>
          <w:tab w:val="left" w:pos="-720"/>
        </w:tabs>
        <w:suppressAutoHyphens/>
        <w:rPr>
          <w:rFonts w:ascii="Times New Roman" w:hAnsi="Times New Roman"/>
          <w:szCs w:val="24"/>
        </w:rPr>
      </w:pPr>
    </w:p>
    <w:p w14:paraId="25AE5974" w14:textId="77777777" w:rsidR="003A3D48" w:rsidRDefault="003A3D48" w:rsidP="00185CD2">
      <w:pPr>
        <w:tabs>
          <w:tab w:val="left" w:pos="-720"/>
        </w:tabs>
        <w:suppressAutoHyphens/>
        <w:rPr>
          <w:rFonts w:ascii="Times New Roman" w:hAnsi="Times New Roman"/>
          <w:szCs w:val="24"/>
        </w:rPr>
      </w:pPr>
    </w:p>
    <w:p w14:paraId="25F62574" w14:textId="77777777" w:rsidR="003A3D48" w:rsidRDefault="003A3D48" w:rsidP="00185CD2">
      <w:pPr>
        <w:tabs>
          <w:tab w:val="left" w:pos="-720"/>
        </w:tabs>
        <w:suppressAutoHyphens/>
        <w:rPr>
          <w:rFonts w:ascii="Times New Roman" w:hAnsi="Times New Roman"/>
          <w:szCs w:val="24"/>
        </w:rPr>
      </w:pPr>
    </w:p>
    <w:p w14:paraId="33E031A3" w14:textId="77777777" w:rsidR="001D1972" w:rsidRDefault="001D1972" w:rsidP="00185CD2">
      <w:pPr>
        <w:tabs>
          <w:tab w:val="left" w:pos="-720"/>
        </w:tabs>
        <w:suppressAutoHyphens/>
        <w:rPr>
          <w:rFonts w:ascii="Times New Roman" w:hAnsi="Times New Roman"/>
          <w:szCs w:val="24"/>
        </w:rPr>
      </w:pPr>
    </w:p>
    <w:p w14:paraId="1109F533" w14:textId="58B7C68B" w:rsidR="00BA0680" w:rsidRPr="001542B6" w:rsidRDefault="008C4ECC" w:rsidP="00185CD2">
      <w:pPr>
        <w:tabs>
          <w:tab w:val="left" w:pos="-720"/>
        </w:tabs>
        <w:suppressAutoHyphens/>
        <w:rPr>
          <w:rFonts w:ascii="Times New Roman" w:hAnsi="Times New Roman"/>
          <w:b/>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ADA5C8D" w14:textId="0AC0EFAF" w:rsidR="00BA0680"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6B7C2AD" w14:textId="77777777" w:rsidR="00B43CA4" w:rsidRPr="008C1955" w:rsidRDefault="00B43CA4" w:rsidP="00185CD2">
      <w:pPr>
        <w:tabs>
          <w:tab w:val="left" w:pos="-720"/>
        </w:tabs>
        <w:suppressAutoHyphens/>
        <w:rPr>
          <w:rFonts w:ascii="Times New Roman" w:hAnsi="Times New Roman"/>
          <w:szCs w:val="24"/>
        </w:rPr>
      </w:pPr>
    </w:p>
    <w:p w14:paraId="261D88C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615285D" w14:textId="3B75F00C"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10B9C">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04BA4B1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E0240C" w14:textId="77777777" w:rsidR="00424CC6" w:rsidRDefault="00424CC6" w:rsidP="00424CC6">
      <w:pPr>
        <w:tabs>
          <w:tab w:val="left" w:pos="-720"/>
        </w:tabs>
        <w:suppressAutoHyphens/>
        <w:rPr>
          <w:rFonts w:ascii="Times New Roman" w:hAnsi="Times New Roman"/>
          <w:szCs w:val="24"/>
        </w:rPr>
      </w:pPr>
    </w:p>
    <w:p w14:paraId="26D3C7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2586923C" w14:textId="02FADC6A"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D1972">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4E0F6" w14:textId="77777777" w:rsidR="00424CC6" w:rsidRDefault="00424CC6" w:rsidP="00424CC6">
      <w:pPr>
        <w:tabs>
          <w:tab w:val="left" w:pos="-720"/>
        </w:tabs>
        <w:suppressAutoHyphens/>
        <w:rPr>
          <w:rFonts w:ascii="Times New Roman" w:hAnsi="Times New Roman"/>
          <w:szCs w:val="24"/>
        </w:rPr>
      </w:pPr>
    </w:p>
    <w:p w14:paraId="6E571D0C" w14:textId="77777777" w:rsidR="00424CC6" w:rsidRDefault="00424CC6" w:rsidP="00424CC6">
      <w:pPr>
        <w:tabs>
          <w:tab w:val="left" w:pos="-720"/>
        </w:tabs>
        <w:suppressAutoHyphens/>
        <w:rPr>
          <w:rFonts w:ascii="Times New Roman" w:hAnsi="Times New Roman"/>
          <w:szCs w:val="24"/>
        </w:rPr>
      </w:pPr>
    </w:p>
    <w:p w14:paraId="1F0253D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5729F6" w14:textId="5851059C"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310B9C">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5ADD97D4" w14:textId="77777777" w:rsidR="001D1972"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p>
    <w:p w14:paraId="3DE632C0" w14:textId="435CD17E"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p>
    <w:p w14:paraId="0637DA31" w14:textId="77777777" w:rsidR="008C4ECC" w:rsidRDefault="008C4ECC" w:rsidP="00185CD2">
      <w:pPr>
        <w:tabs>
          <w:tab w:val="left" w:pos="-720"/>
        </w:tabs>
        <w:suppressAutoHyphens/>
        <w:rPr>
          <w:rFonts w:ascii="Times New Roman" w:hAnsi="Times New Roman"/>
          <w:b/>
          <w:szCs w:val="24"/>
        </w:rPr>
      </w:pPr>
    </w:p>
    <w:p w14:paraId="4335BFC6" w14:textId="1D48A03C"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851FC2" w14:textId="77777777" w:rsidR="00BA0680" w:rsidRPr="008C1955" w:rsidRDefault="00BA0680" w:rsidP="00185CD2">
      <w:pPr>
        <w:tabs>
          <w:tab w:val="left" w:pos="-720"/>
        </w:tabs>
        <w:suppressAutoHyphens/>
        <w:rPr>
          <w:rFonts w:ascii="Times New Roman" w:hAnsi="Times New Roman"/>
          <w:szCs w:val="24"/>
        </w:rPr>
      </w:pPr>
    </w:p>
    <w:p w14:paraId="372018FD"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6B7C46" w14:textId="7F90F813" w:rsidR="00F708A0" w:rsidRDefault="0084757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5A1A" w14:textId="77777777" w:rsidR="00144E2E" w:rsidRDefault="00144E2E">
      <w:pPr>
        <w:spacing w:line="20" w:lineRule="exact"/>
      </w:pPr>
    </w:p>
  </w:endnote>
  <w:endnote w:type="continuationSeparator" w:id="0">
    <w:p w14:paraId="045F4E9F" w14:textId="77777777" w:rsidR="00144E2E" w:rsidRDefault="00144E2E">
      <w:r>
        <w:t xml:space="preserve"> </w:t>
      </w:r>
    </w:p>
  </w:endnote>
  <w:endnote w:type="continuationNotice" w:id="1">
    <w:p w14:paraId="615658C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6584" w14:textId="77777777" w:rsidR="00144E2E" w:rsidRDefault="00144E2E">
      <w:r>
        <w:separator/>
      </w:r>
    </w:p>
  </w:footnote>
  <w:footnote w:type="continuationSeparator" w:id="0">
    <w:p w14:paraId="604AD7C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323790">
    <w:abstractNumId w:val="0"/>
  </w:num>
  <w:num w:numId="2" w16cid:durableId="1063262043">
    <w:abstractNumId w:val="3"/>
  </w:num>
  <w:num w:numId="3" w16cid:durableId="1408765868">
    <w:abstractNumId w:val="2"/>
  </w:num>
  <w:num w:numId="4" w16cid:durableId="83574366">
    <w:abstractNumId w:val="4"/>
  </w:num>
  <w:num w:numId="5" w16cid:durableId="77517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B2882"/>
    <w:rsid w:val="000B4521"/>
    <w:rsid w:val="000B7BD7"/>
    <w:rsid w:val="000C673D"/>
    <w:rsid w:val="000E4D5E"/>
    <w:rsid w:val="000F6D5B"/>
    <w:rsid w:val="00100982"/>
    <w:rsid w:val="00113C7C"/>
    <w:rsid w:val="00122869"/>
    <w:rsid w:val="00144E2E"/>
    <w:rsid w:val="001542B6"/>
    <w:rsid w:val="00174F20"/>
    <w:rsid w:val="00185CD2"/>
    <w:rsid w:val="001A0692"/>
    <w:rsid w:val="001A6BE6"/>
    <w:rsid w:val="001C19D8"/>
    <w:rsid w:val="001C6878"/>
    <w:rsid w:val="001C6BAF"/>
    <w:rsid w:val="001D1972"/>
    <w:rsid w:val="001F0C19"/>
    <w:rsid w:val="00221456"/>
    <w:rsid w:val="00234CB5"/>
    <w:rsid w:val="00241774"/>
    <w:rsid w:val="002529FF"/>
    <w:rsid w:val="002A0428"/>
    <w:rsid w:val="002A76B8"/>
    <w:rsid w:val="002B3C7E"/>
    <w:rsid w:val="002B4865"/>
    <w:rsid w:val="002F3BC2"/>
    <w:rsid w:val="00307D61"/>
    <w:rsid w:val="003101F6"/>
    <w:rsid w:val="00310B9C"/>
    <w:rsid w:val="003257CA"/>
    <w:rsid w:val="0033442C"/>
    <w:rsid w:val="00341903"/>
    <w:rsid w:val="00341F69"/>
    <w:rsid w:val="003632A4"/>
    <w:rsid w:val="00372871"/>
    <w:rsid w:val="003A3D48"/>
    <w:rsid w:val="003A3E18"/>
    <w:rsid w:val="003B219D"/>
    <w:rsid w:val="003B3611"/>
    <w:rsid w:val="003C4C10"/>
    <w:rsid w:val="003D54A8"/>
    <w:rsid w:val="003E3620"/>
    <w:rsid w:val="00421600"/>
    <w:rsid w:val="00424CC6"/>
    <w:rsid w:val="00437884"/>
    <w:rsid w:val="00461C9E"/>
    <w:rsid w:val="00462311"/>
    <w:rsid w:val="004A1C24"/>
    <w:rsid w:val="004A1E7E"/>
    <w:rsid w:val="004A6037"/>
    <w:rsid w:val="004E4F61"/>
    <w:rsid w:val="004E58F8"/>
    <w:rsid w:val="004F780C"/>
    <w:rsid w:val="00500E94"/>
    <w:rsid w:val="00522DE3"/>
    <w:rsid w:val="005556DB"/>
    <w:rsid w:val="00555C0F"/>
    <w:rsid w:val="00570622"/>
    <w:rsid w:val="00593697"/>
    <w:rsid w:val="00595EA9"/>
    <w:rsid w:val="005C4FD8"/>
    <w:rsid w:val="005E3D0A"/>
    <w:rsid w:val="006256FE"/>
    <w:rsid w:val="00627BBE"/>
    <w:rsid w:val="00632873"/>
    <w:rsid w:val="00632C39"/>
    <w:rsid w:val="00645249"/>
    <w:rsid w:val="00656E32"/>
    <w:rsid w:val="006647B8"/>
    <w:rsid w:val="0068418F"/>
    <w:rsid w:val="00690DF9"/>
    <w:rsid w:val="006A1D56"/>
    <w:rsid w:val="006E2666"/>
    <w:rsid w:val="006E3D69"/>
    <w:rsid w:val="006F5FDB"/>
    <w:rsid w:val="00701C9B"/>
    <w:rsid w:val="00703347"/>
    <w:rsid w:val="00723A52"/>
    <w:rsid w:val="00730881"/>
    <w:rsid w:val="00733168"/>
    <w:rsid w:val="00761197"/>
    <w:rsid w:val="00794EF1"/>
    <w:rsid w:val="007D0B94"/>
    <w:rsid w:val="007E30AD"/>
    <w:rsid w:val="00800219"/>
    <w:rsid w:val="00800E9F"/>
    <w:rsid w:val="00847576"/>
    <w:rsid w:val="00863077"/>
    <w:rsid w:val="0088779F"/>
    <w:rsid w:val="008C1955"/>
    <w:rsid w:val="008C4ECC"/>
    <w:rsid w:val="008C6719"/>
    <w:rsid w:val="008C6E20"/>
    <w:rsid w:val="00903D9D"/>
    <w:rsid w:val="009052FD"/>
    <w:rsid w:val="00936851"/>
    <w:rsid w:val="009551D2"/>
    <w:rsid w:val="00956D64"/>
    <w:rsid w:val="009640CB"/>
    <w:rsid w:val="009668DB"/>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D3FBD"/>
    <w:rsid w:val="00AE0C5F"/>
    <w:rsid w:val="00AE2059"/>
    <w:rsid w:val="00B032AF"/>
    <w:rsid w:val="00B1437C"/>
    <w:rsid w:val="00B222A1"/>
    <w:rsid w:val="00B22FEA"/>
    <w:rsid w:val="00B312A3"/>
    <w:rsid w:val="00B35AE0"/>
    <w:rsid w:val="00B42DCE"/>
    <w:rsid w:val="00B43CA4"/>
    <w:rsid w:val="00B50148"/>
    <w:rsid w:val="00BA0680"/>
    <w:rsid w:val="00BB08F9"/>
    <w:rsid w:val="00BB2277"/>
    <w:rsid w:val="00BF5422"/>
    <w:rsid w:val="00C619E1"/>
    <w:rsid w:val="00C622EA"/>
    <w:rsid w:val="00C82B9F"/>
    <w:rsid w:val="00C92B26"/>
    <w:rsid w:val="00CC2B66"/>
    <w:rsid w:val="00CF16B4"/>
    <w:rsid w:val="00D460A5"/>
    <w:rsid w:val="00D46E67"/>
    <w:rsid w:val="00D6295C"/>
    <w:rsid w:val="00D91F60"/>
    <w:rsid w:val="00DA5D6B"/>
    <w:rsid w:val="00DB470C"/>
    <w:rsid w:val="00DD759D"/>
    <w:rsid w:val="00E5292F"/>
    <w:rsid w:val="00E76E01"/>
    <w:rsid w:val="00EA2768"/>
    <w:rsid w:val="00EB3318"/>
    <w:rsid w:val="00EC2FC7"/>
    <w:rsid w:val="00EC6662"/>
    <w:rsid w:val="00ED249B"/>
    <w:rsid w:val="00EF1EAE"/>
    <w:rsid w:val="00F17C86"/>
    <w:rsid w:val="00F274E5"/>
    <w:rsid w:val="00F37F09"/>
    <w:rsid w:val="00F47D11"/>
    <w:rsid w:val="00F51B83"/>
    <w:rsid w:val="00F56FFC"/>
    <w:rsid w:val="00F60CD8"/>
    <w:rsid w:val="00F672C3"/>
    <w:rsid w:val="00F708A0"/>
    <w:rsid w:val="00FC073F"/>
    <w:rsid w:val="00FD2424"/>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76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7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51BE-F751-4A04-88C4-7D1EBE0E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3143</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2024-02-16T16:22:00Z</dcterms:created>
  <dcterms:modified xsi:type="dcterms:W3CDTF">2024-02-16T16:23:00Z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