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7FBD7" w14:textId="77777777" w:rsidR="00B1437C" w:rsidRDefault="00B1437C" w:rsidP="006E2666">
      <w:pPr>
        <w:tabs>
          <w:tab w:val="center" w:pos="4018"/>
        </w:tabs>
        <w:suppressAutoHyphens/>
        <w:jc w:val="center"/>
        <w:rPr>
          <w:rFonts w:ascii="Times New Roman" w:hAnsi="Times New Roman"/>
          <w:b/>
          <w:bCs/>
          <w:szCs w:val="24"/>
          <w:u w:val="single"/>
        </w:rPr>
      </w:pPr>
    </w:p>
    <w:p w14:paraId="20852945" w14:textId="77777777" w:rsidR="00B1437C" w:rsidRDefault="00B1437C" w:rsidP="006E2666">
      <w:pPr>
        <w:tabs>
          <w:tab w:val="center" w:pos="4018"/>
        </w:tabs>
        <w:suppressAutoHyphens/>
        <w:jc w:val="center"/>
        <w:rPr>
          <w:rFonts w:ascii="Times New Roman" w:hAnsi="Times New Roman"/>
          <w:b/>
          <w:bCs/>
          <w:szCs w:val="24"/>
          <w:u w:val="single"/>
        </w:rPr>
      </w:pPr>
    </w:p>
    <w:p w14:paraId="53B4B71C" w14:textId="77777777" w:rsidR="00B63805" w:rsidRDefault="00B63805" w:rsidP="006E2666">
      <w:pPr>
        <w:tabs>
          <w:tab w:val="center" w:pos="4018"/>
        </w:tabs>
        <w:suppressAutoHyphens/>
        <w:jc w:val="center"/>
        <w:rPr>
          <w:rFonts w:ascii="Times New Roman" w:hAnsi="Times New Roman"/>
          <w:b/>
          <w:bCs/>
          <w:szCs w:val="24"/>
          <w:u w:val="single"/>
        </w:rPr>
      </w:pPr>
    </w:p>
    <w:p w14:paraId="2447984D" w14:textId="77777777" w:rsidR="00B63805" w:rsidRDefault="00B63805" w:rsidP="006E2666">
      <w:pPr>
        <w:tabs>
          <w:tab w:val="center" w:pos="4018"/>
        </w:tabs>
        <w:suppressAutoHyphens/>
        <w:jc w:val="center"/>
        <w:rPr>
          <w:rFonts w:ascii="Times New Roman" w:hAnsi="Times New Roman"/>
          <w:b/>
          <w:bCs/>
          <w:szCs w:val="24"/>
          <w:u w:val="single"/>
        </w:rPr>
      </w:pPr>
    </w:p>
    <w:p w14:paraId="4BDB8947" w14:textId="77777777" w:rsidR="00B63805" w:rsidRDefault="00B63805" w:rsidP="006E2666">
      <w:pPr>
        <w:tabs>
          <w:tab w:val="center" w:pos="4018"/>
        </w:tabs>
        <w:suppressAutoHyphens/>
        <w:jc w:val="center"/>
        <w:rPr>
          <w:rFonts w:ascii="Times New Roman" w:hAnsi="Times New Roman"/>
          <w:b/>
          <w:bCs/>
          <w:szCs w:val="24"/>
          <w:u w:val="single"/>
        </w:rPr>
      </w:pPr>
    </w:p>
    <w:p w14:paraId="47F8E6F5" w14:textId="77777777" w:rsidR="00B63805" w:rsidRDefault="00B63805" w:rsidP="006E2666">
      <w:pPr>
        <w:tabs>
          <w:tab w:val="center" w:pos="4018"/>
        </w:tabs>
        <w:suppressAutoHyphens/>
        <w:jc w:val="center"/>
        <w:rPr>
          <w:rFonts w:ascii="Times New Roman" w:hAnsi="Times New Roman"/>
          <w:b/>
          <w:bCs/>
          <w:szCs w:val="24"/>
          <w:u w:val="single"/>
        </w:rPr>
      </w:pPr>
    </w:p>
    <w:p w14:paraId="358F98BA" w14:textId="77777777" w:rsidR="00B63805" w:rsidRDefault="00B63805" w:rsidP="006E2666">
      <w:pPr>
        <w:tabs>
          <w:tab w:val="center" w:pos="4018"/>
        </w:tabs>
        <w:suppressAutoHyphens/>
        <w:jc w:val="center"/>
        <w:rPr>
          <w:rFonts w:ascii="Times New Roman" w:hAnsi="Times New Roman"/>
          <w:b/>
          <w:bCs/>
          <w:szCs w:val="24"/>
          <w:u w:val="single"/>
        </w:rPr>
      </w:pPr>
    </w:p>
    <w:p w14:paraId="2F8CFE74" w14:textId="77777777" w:rsidR="00B1437C" w:rsidRDefault="00B1437C" w:rsidP="006E2666">
      <w:pPr>
        <w:tabs>
          <w:tab w:val="center" w:pos="4018"/>
        </w:tabs>
        <w:suppressAutoHyphens/>
        <w:jc w:val="center"/>
        <w:rPr>
          <w:rFonts w:ascii="Times New Roman" w:hAnsi="Times New Roman"/>
          <w:b/>
          <w:bCs/>
          <w:szCs w:val="24"/>
          <w:u w:val="single"/>
        </w:rPr>
      </w:pPr>
    </w:p>
    <w:p w14:paraId="4F0A7F6E" w14:textId="5855D6E2"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37F09">
        <w:rPr>
          <w:rFonts w:ascii="Times New Roman" w:hAnsi="Times New Roman"/>
          <w:b/>
          <w:bCs/>
          <w:szCs w:val="24"/>
          <w:u w:val="single"/>
        </w:rPr>
        <w:t>G20</w:t>
      </w:r>
      <w:r w:rsidR="00847576">
        <w:rPr>
          <w:rFonts w:ascii="Times New Roman" w:hAnsi="Times New Roman"/>
          <w:b/>
          <w:bCs/>
          <w:szCs w:val="24"/>
          <w:u w:val="single"/>
        </w:rPr>
        <w:t>2</w:t>
      </w:r>
      <w:r w:rsidR="00B63805">
        <w:rPr>
          <w:rFonts w:ascii="Times New Roman" w:hAnsi="Times New Roman"/>
          <w:b/>
          <w:bCs/>
          <w:szCs w:val="24"/>
          <w:u w:val="single"/>
        </w:rPr>
        <w:t>4</w:t>
      </w:r>
      <w:r w:rsidR="00F37F09">
        <w:rPr>
          <w:rFonts w:ascii="Times New Roman" w:hAnsi="Times New Roman"/>
          <w:b/>
          <w:bCs/>
          <w:szCs w:val="24"/>
          <w:u w:val="single"/>
        </w:rPr>
        <w:t>-</w:t>
      </w:r>
      <w:r w:rsidR="00B63805">
        <w:rPr>
          <w:rFonts w:ascii="Times New Roman" w:hAnsi="Times New Roman"/>
          <w:b/>
          <w:bCs/>
          <w:szCs w:val="24"/>
          <w:u w:val="single"/>
        </w:rPr>
        <w:t>27</w:t>
      </w:r>
    </w:p>
    <w:p w14:paraId="60C79040" w14:textId="77777777" w:rsidR="001C19D8" w:rsidRDefault="001C19D8" w:rsidP="006E2666">
      <w:pPr>
        <w:tabs>
          <w:tab w:val="center" w:pos="4018"/>
        </w:tabs>
        <w:suppressAutoHyphens/>
        <w:jc w:val="center"/>
        <w:rPr>
          <w:rFonts w:ascii="Times New Roman" w:hAnsi="Times New Roman"/>
          <w:b/>
          <w:bCs/>
          <w:szCs w:val="24"/>
        </w:rPr>
      </w:pPr>
    </w:p>
    <w:p w14:paraId="62F5D9AA" w14:textId="2CA4BC25"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w:t>
      </w:r>
      <w:r w:rsidR="00D460A5">
        <w:rPr>
          <w:rFonts w:ascii="Times New Roman" w:hAnsi="Times New Roman"/>
          <w:b/>
          <w:bCs/>
          <w:szCs w:val="24"/>
        </w:rPr>
        <w:t xml:space="preserve">THE TOWNSHIP ADMINISTRATOR TO </w:t>
      </w:r>
      <w:r w:rsidR="0065199C">
        <w:rPr>
          <w:rFonts w:ascii="Times New Roman" w:hAnsi="Times New Roman"/>
          <w:b/>
          <w:bCs/>
          <w:szCs w:val="24"/>
        </w:rPr>
        <w:t xml:space="preserve">REPLACE AND </w:t>
      </w:r>
      <w:r w:rsidR="005144C5">
        <w:rPr>
          <w:rFonts w:ascii="Times New Roman" w:hAnsi="Times New Roman"/>
          <w:b/>
          <w:bCs/>
          <w:szCs w:val="24"/>
        </w:rPr>
        <w:t xml:space="preserve">PURCHASE </w:t>
      </w:r>
      <w:r w:rsidR="0065199C">
        <w:rPr>
          <w:rFonts w:ascii="Times New Roman" w:hAnsi="Times New Roman"/>
          <w:b/>
          <w:bCs/>
          <w:szCs w:val="24"/>
        </w:rPr>
        <w:t xml:space="preserve">NEW </w:t>
      </w:r>
      <w:r w:rsidR="005144C5">
        <w:rPr>
          <w:rFonts w:ascii="Times New Roman" w:hAnsi="Times New Roman"/>
          <w:b/>
          <w:bCs/>
          <w:szCs w:val="24"/>
        </w:rPr>
        <w:t xml:space="preserve">SECURITY CAMERAS FOR </w:t>
      </w:r>
      <w:r w:rsidR="00B63805">
        <w:rPr>
          <w:rFonts w:ascii="Times New Roman" w:hAnsi="Times New Roman"/>
          <w:b/>
          <w:bCs/>
          <w:szCs w:val="24"/>
        </w:rPr>
        <w:t>STONEBRIDGE PARK AND MEADE HISTORIC PRESERVE</w:t>
      </w:r>
      <w:r w:rsidR="0065199C">
        <w:rPr>
          <w:rFonts w:ascii="Times New Roman" w:hAnsi="Times New Roman"/>
          <w:b/>
          <w:bCs/>
          <w:szCs w:val="24"/>
        </w:rPr>
        <w:t xml:space="preserve"> </w:t>
      </w:r>
      <w:r w:rsidR="00BD1C71">
        <w:rPr>
          <w:rFonts w:ascii="Times New Roman" w:hAnsi="Times New Roman"/>
          <w:b/>
          <w:bCs/>
          <w:szCs w:val="24"/>
        </w:rPr>
        <w:t>IN</w:t>
      </w:r>
      <w:r w:rsidR="005144C5">
        <w:rPr>
          <w:rFonts w:ascii="Times New Roman" w:hAnsi="Times New Roman"/>
          <w:b/>
          <w:bCs/>
          <w:szCs w:val="24"/>
        </w:rPr>
        <w:t xml:space="preserve"> </w:t>
      </w:r>
      <w:r w:rsidR="001A0692">
        <w:rPr>
          <w:rFonts w:ascii="Times New Roman" w:hAnsi="Times New Roman"/>
          <w:b/>
          <w:bCs/>
          <w:szCs w:val="24"/>
        </w:rPr>
        <w:t xml:space="preserve">THE AMOUNT OF </w:t>
      </w:r>
      <w:r w:rsidR="00B63805">
        <w:rPr>
          <w:rFonts w:ascii="Times New Roman" w:hAnsi="Times New Roman"/>
          <w:b/>
          <w:bCs/>
          <w:szCs w:val="24"/>
        </w:rPr>
        <w:t>TWENTY-FOUR</w:t>
      </w:r>
      <w:r w:rsidR="001A0692">
        <w:rPr>
          <w:rFonts w:ascii="Times New Roman" w:hAnsi="Times New Roman"/>
          <w:b/>
          <w:bCs/>
          <w:szCs w:val="24"/>
        </w:rPr>
        <w:t xml:space="preserve"> THOUSAND </w:t>
      </w:r>
      <w:r w:rsidR="00B63805">
        <w:rPr>
          <w:rFonts w:ascii="Times New Roman" w:hAnsi="Times New Roman"/>
          <w:b/>
          <w:bCs/>
          <w:szCs w:val="24"/>
        </w:rPr>
        <w:t>SEVEN</w:t>
      </w:r>
      <w:r w:rsidR="00ED249B">
        <w:rPr>
          <w:rFonts w:ascii="Times New Roman" w:hAnsi="Times New Roman"/>
          <w:b/>
          <w:bCs/>
          <w:szCs w:val="24"/>
        </w:rPr>
        <w:t xml:space="preserve"> </w:t>
      </w:r>
      <w:r w:rsidR="001A0692">
        <w:rPr>
          <w:rFonts w:ascii="Times New Roman" w:hAnsi="Times New Roman"/>
          <w:b/>
          <w:bCs/>
          <w:szCs w:val="24"/>
        </w:rPr>
        <w:t xml:space="preserve">HUNDRED </w:t>
      </w:r>
      <w:r w:rsidR="00B63805">
        <w:rPr>
          <w:rFonts w:ascii="Times New Roman" w:hAnsi="Times New Roman"/>
          <w:b/>
          <w:bCs/>
          <w:szCs w:val="24"/>
        </w:rPr>
        <w:t>FIFTY</w:t>
      </w:r>
      <w:r w:rsidR="0065199C">
        <w:rPr>
          <w:rFonts w:ascii="Times New Roman" w:hAnsi="Times New Roman"/>
          <w:b/>
          <w:bCs/>
          <w:szCs w:val="24"/>
        </w:rPr>
        <w:t xml:space="preserve">-ONE </w:t>
      </w:r>
      <w:r w:rsidR="001A0692">
        <w:rPr>
          <w:rFonts w:ascii="Times New Roman" w:hAnsi="Times New Roman"/>
          <w:b/>
          <w:bCs/>
          <w:szCs w:val="24"/>
        </w:rPr>
        <w:t>DOLLARS</w:t>
      </w:r>
      <w:r w:rsidR="00500E94">
        <w:rPr>
          <w:rFonts w:ascii="Times New Roman" w:hAnsi="Times New Roman"/>
          <w:b/>
          <w:bCs/>
          <w:szCs w:val="24"/>
        </w:rPr>
        <w:t xml:space="preserve"> AND </w:t>
      </w:r>
      <w:r w:rsidR="00B63805">
        <w:rPr>
          <w:rFonts w:ascii="Times New Roman" w:hAnsi="Times New Roman"/>
          <w:b/>
          <w:bCs/>
          <w:szCs w:val="24"/>
        </w:rPr>
        <w:t>SIX</w:t>
      </w:r>
      <w:r w:rsidR="00BD1C71">
        <w:rPr>
          <w:rFonts w:ascii="Times New Roman" w:hAnsi="Times New Roman"/>
          <w:b/>
          <w:bCs/>
          <w:szCs w:val="24"/>
        </w:rPr>
        <w:t xml:space="preserve"> </w:t>
      </w:r>
      <w:r w:rsidR="00500E94">
        <w:rPr>
          <w:rFonts w:ascii="Times New Roman" w:hAnsi="Times New Roman"/>
          <w:b/>
          <w:bCs/>
          <w:szCs w:val="24"/>
        </w:rPr>
        <w:t>CENTS</w:t>
      </w:r>
      <w:r w:rsidR="001A0692">
        <w:rPr>
          <w:rFonts w:ascii="Times New Roman" w:hAnsi="Times New Roman"/>
          <w:b/>
          <w:bCs/>
          <w:szCs w:val="24"/>
        </w:rPr>
        <w:t xml:space="preserve"> ($</w:t>
      </w:r>
      <w:r w:rsidR="00B63805">
        <w:rPr>
          <w:rFonts w:ascii="Times New Roman" w:hAnsi="Times New Roman"/>
          <w:b/>
          <w:bCs/>
          <w:szCs w:val="24"/>
        </w:rPr>
        <w:t>24,751.06</w:t>
      </w:r>
      <w:r w:rsidR="001A0692">
        <w:rPr>
          <w:rFonts w:ascii="Times New Roman" w:hAnsi="Times New Roman"/>
          <w:b/>
          <w:bCs/>
          <w:szCs w:val="24"/>
        </w:rPr>
        <w:t>)</w:t>
      </w:r>
      <w:r w:rsidR="00D460A5">
        <w:rPr>
          <w:rFonts w:ascii="Times New Roman" w:hAnsi="Times New Roman"/>
          <w:b/>
          <w:bCs/>
          <w:szCs w:val="24"/>
        </w:rPr>
        <w:t xml:space="preserve"> </w:t>
      </w:r>
    </w:p>
    <w:p w14:paraId="45B7CF12" w14:textId="77777777" w:rsidR="000F6D5B" w:rsidRDefault="000F6D5B" w:rsidP="00B43CA4">
      <w:pPr>
        <w:tabs>
          <w:tab w:val="center" w:pos="4018"/>
        </w:tabs>
        <w:suppressAutoHyphens/>
        <w:rPr>
          <w:rFonts w:ascii="Times New Roman" w:hAnsi="Times New Roman"/>
          <w:bCs/>
          <w:szCs w:val="24"/>
        </w:rPr>
      </w:pPr>
    </w:p>
    <w:p w14:paraId="33D898F6" w14:textId="3FFD9FED" w:rsidR="00BD1C71" w:rsidRDefault="00BD1C71" w:rsidP="00BD1C71">
      <w:pPr>
        <w:suppressAutoHyphens/>
        <w:ind w:firstLine="720"/>
        <w:jc w:val="both"/>
        <w:rPr>
          <w:rFonts w:ascii="Times New Roman" w:hAnsi="Times New Roman"/>
          <w:szCs w:val="24"/>
        </w:rPr>
      </w:pPr>
      <w:r w:rsidRPr="00D460A5">
        <w:rPr>
          <w:rFonts w:ascii="Times New Roman" w:hAnsi="Times New Roman"/>
          <w:b/>
          <w:szCs w:val="24"/>
        </w:rPr>
        <w:t>WHEREAS</w:t>
      </w:r>
      <w:r>
        <w:rPr>
          <w:rFonts w:ascii="Times New Roman" w:hAnsi="Times New Roman"/>
          <w:szCs w:val="24"/>
        </w:rPr>
        <w:t xml:space="preserve">, </w:t>
      </w:r>
      <w:r w:rsidR="00ED6BFA">
        <w:rPr>
          <w:rFonts w:ascii="Times New Roman" w:hAnsi="Times New Roman"/>
          <w:szCs w:val="24"/>
        </w:rPr>
        <w:t xml:space="preserve">the Symmes Township Trustees have purchased security cameras for </w:t>
      </w:r>
      <w:r w:rsidR="0065199C">
        <w:rPr>
          <w:rFonts w:ascii="Times New Roman" w:hAnsi="Times New Roman"/>
          <w:szCs w:val="24"/>
        </w:rPr>
        <w:t>all</w:t>
      </w:r>
      <w:r w:rsidR="00ED6BFA">
        <w:rPr>
          <w:rFonts w:ascii="Times New Roman" w:hAnsi="Times New Roman"/>
          <w:szCs w:val="24"/>
        </w:rPr>
        <w:t xml:space="preserve"> of the parks and public buildings in Symmes Township that are owned by the township</w:t>
      </w:r>
      <w:r>
        <w:rPr>
          <w:rFonts w:ascii="Times New Roman" w:hAnsi="Times New Roman"/>
          <w:szCs w:val="24"/>
        </w:rPr>
        <w:t>; and</w:t>
      </w:r>
    </w:p>
    <w:p w14:paraId="5240EBB8" w14:textId="77777777" w:rsidR="00B63805" w:rsidRDefault="00B63805" w:rsidP="00BD1C71">
      <w:pPr>
        <w:suppressAutoHyphens/>
        <w:ind w:firstLine="720"/>
        <w:jc w:val="both"/>
        <w:rPr>
          <w:rFonts w:ascii="Times New Roman" w:hAnsi="Times New Roman"/>
          <w:szCs w:val="24"/>
        </w:rPr>
      </w:pPr>
    </w:p>
    <w:p w14:paraId="52B44EF5" w14:textId="65B38DF6" w:rsidR="00B63805" w:rsidRDefault="00B63805" w:rsidP="00BD1C71">
      <w:pPr>
        <w:suppressAutoHyphens/>
        <w:ind w:firstLine="720"/>
        <w:jc w:val="both"/>
        <w:rPr>
          <w:rFonts w:ascii="Times New Roman" w:hAnsi="Times New Roman"/>
          <w:szCs w:val="24"/>
        </w:rPr>
      </w:pPr>
      <w:r w:rsidRPr="00B63805">
        <w:rPr>
          <w:rFonts w:ascii="Times New Roman" w:hAnsi="Times New Roman"/>
          <w:b/>
          <w:bCs/>
          <w:szCs w:val="24"/>
        </w:rPr>
        <w:t>WHEREAS</w:t>
      </w:r>
      <w:r>
        <w:rPr>
          <w:rFonts w:ascii="Times New Roman" w:hAnsi="Times New Roman"/>
          <w:szCs w:val="24"/>
        </w:rPr>
        <w:t>, the Township Trustees have a need to replace existing cameras at Stonebridge Park and Meade Historic Preserve and replace them with newer cameras that can zoom and rotate 360 degrees and provide better coverage of the area; and</w:t>
      </w:r>
    </w:p>
    <w:p w14:paraId="4BA02CE4" w14:textId="77777777" w:rsidR="00BD1C71" w:rsidRDefault="00BD1C71" w:rsidP="00BD1C71">
      <w:pPr>
        <w:suppressAutoHyphens/>
        <w:jc w:val="both"/>
        <w:rPr>
          <w:rFonts w:ascii="Times New Roman" w:hAnsi="Times New Roman"/>
          <w:b/>
          <w:szCs w:val="24"/>
        </w:rPr>
      </w:pPr>
    </w:p>
    <w:p w14:paraId="3CDDA23B" w14:textId="7BC24232" w:rsidR="00ED6BFA" w:rsidRDefault="000F6D5B" w:rsidP="00ED6BFA">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D460A5">
        <w:rPr>
          <w:rFonts w:ascii="Times New Roman" w:hAnsi="Times New Roman"/>
          <w:szCs w:val="24"/>
        </w:rPr>
        <w:t xml:space="preserve">it has been determined by the Trustees that </w:t>
      </w:r>
      <w:r w:rsidR="00ED6BFA">
        <w:rPr>
          <w:rFonts w:ascii="Times New Roman" w:hAnsi="Times New Roman"/>
          <w:szCs w:val="24"/>
        </w:rPr>
        <w:t>all</w:t>
      </w:r>
      <w:r w:rsidR="00BD1C71">
        <w:rPr>
          <w:rFonts w:ascii="Times New Roman" w:hAnsi="Times New Roman"/>
          <w:szCs w:val="24"/>
        </w:rPr>
        <w:t xml:space="preserve"> buildings</w:t>
      </w:r>
      <w:r w:rsidR="00B63805">
        <w:rPr>
          <w:rFonts w:ascii="Times New Roman" w:hAnsi="Times New Roman"/>
          <w:szCs w:val="24"/>
        </w:rPr>
        <w:t>, grounds,</w:t>
      </w:r>
      <w:r w:rsidR="00BD1C71">
        <w:rPr>
          <w:rFonts w:ascii="Times New Roman" w:hAnsi="Times New Roman"/>
          <w:szCs w:val="24"/>
        </w:rPr>
        <w:t xml:space="preserve"> and parking lots need to be a safe place for the </w:t>
      </w:r>
      <w:r w:rsidR="00ED6BFA">
        <w:rPr>
          <w:rFonts w:ascii="Times New Roman" w:hAnsi="Times New Roman"/>
          <w:szCs w:val="24"/>
        </w:rPr>
        <w:t xml:space="preserve">residents, </w:t>
      </w:r>
      <w:r w:rsidR="00BD1C71">
        <w:rPr>
          <w:rFonts w:ascii="Times New Roman" w:hAnsi="Times New Roman"/>
          <w:szCs w:val="24"/>
        </w:rPr>
        <w:t>employees</w:t>
      </w:r>
      <w:r w:rsidR="00ED6BFA">
        <w:rPr>
          <w:rFonts w:ascii="Times New Roman" w:hAnsi="Times New Roman"/>
          <w:szCs w:val="24"/>
        </w:rPr>
        <w:t>,</w:t>
      </w:r>
      <w:r w:rsidR="00BD1C71">
        <w:rPr>
          <w:rFonts w:ascii="Times New Roman" w:hAnsi="Times New Roman"/>
          <w:szCs w:val="24"/>
        </w:rPr>
        <w:t xml:space="preserve"> and </w:t>
      </w:r>
      <w:r w:rsidR="00ED6BFA">
        <w:rPr>
          <w:rFonts w:ascii="Times New Roman" w:hAnsi="Times New Roman"/>
          <w:szCs w:val="24"/>
        </w:rPr>
        <w:t xml:space="preserve">to </w:t>
      </w:r>
      <w:r w:rsidR="00BD1C71">
        <w:rPr>
          <w:rFonts w:ascii="Times New Roman" w:hAnsi="Times New Roman"/>
          <w:szCs w:val="24"/>
        </w:rPr>
        <w:t>protect the equipment that is not being stored inside a building</w:t>
      </w:r>
      <w:r w:rsidR="00D460A5">
        <w:rPr>
          <w:rFonts w:ascii="Times New Roman" w:hAnsi="Times New Roman"/>
          <w:szCs w:val="24"/>
        </w:rPr>
        <w:t>; and</w:t>
      </w:r>
    </w:p>
    <w:p w14:paraId="5A3EC627" w14:textId="77777777" w:rsidR="00F37F09" w:rsidRDefault="00F37F09" w:rsidP="00BD1C71">
      <w:pPr>
        <w:suppressAutoHyphens/>
        <w:jc w:val="both"/>
        <w:rPr>
          <w:rFonts w:ascii="Times New Roman" w:hAnsi="Times New Roman"/>
          <w:szCs w:val="24"/>
        </w:rPr>
      </w:pPr>
    </w:p>
    <w:p w14:paraId="3544AC12" w14:textId="48F2A0BE"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it is necessar</w:t>
      </w:r>
      <w:r w:rsidR="009551D2">
        <w:rPr>
          <w:rFonts w:ascii="Times New Roman" w:hAnsi="Times New Roman"/>
          <w:szCs w:val="24"/>
        </w:rPr>
        <w:t xml:space="preserve">y to </w:t>
      </w:r>
      <w:r w:rsidR="00632C39">
        <w:rPr>
          <w:rFonts w:ascii="Times New Roman" w:hAnsi="Times New Roman"/>
          <w:szCs w:val="24"/>
        </w:rPr>
        <w:t xml:space="preserve">maintain </w:t>
      </w:r>
      <w:r w:rsidR="00BD1C71">
        <w:rPr>
          <w:rFonts w:ascii="Times New Roman" w:hAnsi="Times New Roman"/>
          <w:szCs w:val="24"/>
        </w:rPr>
        <w:t>all buildings</w:t>
      </w:r>
      <w:r w:rsidR="00B63805">
        <w:rPr>
          <w:rFonts w:ascii="Times New Roman" w:hAnsi="Times New Roman"/>
          <w:szCs w:val="24"/>
        </w:rPr>
        <w:t>, grounds,</w:t>
      </w:r>
      <w:r w:rsidR="00BD1C71">
        <w:rPr>
          <w:rFonts w:ascii="Times New Roman" w:hAnsi="Times New Roman"/>
          <w:szCs w:val="24"/>
        </w:rPr>
        <w:t xml:space="preserve"> and parking lots</w:t>
      </w:r>
      <w:r>
        <w:rPr>
          <w:rFonts w:ascii="Times New Roman" w:hAnsi="Times New Roman"/>
          <w:szCs w:val="24"/>
        </w:rPr>
        <w:t xml:space="preserve"> for the safe and effective operation of Symmes Township </w:t>
      </w:r>
      <w:r w:rsidR="00632C39">
        <w:rPr>
          <w:rFonts w:ascii="Times New Roman" w:hAnsi="Times New Roman"/>
          <w:szCs w:val="24"/>
        </w:rPr>
        <w:t>public works</w:t>
      </w:r>
      <w:r>
        <w:rPr>
          <w:rFonts w:ascii="Times New Roman" w:hAnsi="Times New Roman"/>
          <w:szCs w:val="24"/>
        </w:rPr>
        <w:t xml:space="preserve"> services</w:t>
      </w:r>
      <w:r w:rsidR="00632C39">
        <w:rPr>
          <w:rFonts w:ascii="Times New Roman" w:hAnsi="Times New Roman"/>
          <w:szCs w:val="24"/>
        </w:rPr>
        <w:t xml:space="preserve"> and the </w:t>
      </w:r>
      <w:r w:rsidR="00BD1C71">
        <w:rPr>
          <w:rFonts w:ascii="Times New Roman" w:hAnsi="Times New Roman"/>
          <w:szCs w:val="24"/>
        </w:rPr>
        <w:t>public</w:t>
      </w:r>
      <w:r>
        <w:rPr>
          <w:rFonts w:ascii="Times New Roman" w:hAnsi="Times New Roman"/>
          <w:szCs w:val="24"/>
        </w:rPr>
        <w:t>; and</w:t>
      </w:r>
    </w:p>
    <w:p w14:paraId="268A0994" w14:textId="77777777" w:rsidR="001A0692" w:rsidRDefault="001A0692" w:rsidP="00F37F09">
      <w:pPr>
        <w:suppressAutoHyphens/>
        <w:ind w:firstLine="720"/>
        <w:jc w:val="both"/>
        <w:rPr>
          <w:rFonts w:ascii="Times New Roman" w:hAnsi="Times New Roman"/>
          <w:szCs w:val="24"/>
        </w:rPr>
      </w:pPr>
    </w:p>
    <w:p w14:paraId="189E40D8" w14:textId="1F0D727D" w:rsidR="001A0692" w:rsidRDefault="001A0692" w:rsidP="00F37F09">
      <w:pPr>
        <w:suppressAutoHyphens/>
        <w:ind w:firstLine="720"/>
        <w:jc w:val="both"/>
        <w:rPr>
          <w:rFonts w:ascii="Times New Roman" w:hAnsi="Times New Roman"/>
          <w:szCs w:val="24"/>
        </w:rPr>
      </w:pPr>
      <w:r w:rsidRPr="001A0692">
        <w:rPr>
          <w:rFonts w:ascii="Times New Roman" w:hAnsi="Times New Roman"/>
          <w:b/>
          <w:szCs w:val="24"/>
        </w:rPr>
        <w:t>WHEREAS</w:t>
      </w:r>
      <w:r>
        <w:rPr>
          <w:rFonts w:ascii="Times New Roman" w:hAnsi="Times New Roman"/>
          <w:szCs w:val="24"/>
        </w:rPr>
        <w:t xml:space="preserve">, the </w:t>
      </w:r>
      <w:r w:rsidR="0065199C">
        <w:rPr>
          <w:rFonts w:ascii="Times New Roman" w:hAnsi="Times New Roman"/>
          <w:szCs w:val="24"/>
        </w:rPr>
        <w:t>Public Works Director</w:t>
      </w:r>
      <w:r>
        <w:rPr>
          <w:rFonts w:ascii="Times New Roman" w:hAnsi="Times New Roman"/>
          <w:szCs w:val="24"/>
        </w:rPr>
        <w:t xml:space="preserve"> </w:t>
      </w:r>
      <w:r w:rsidR="005144C5">
        <w:rPr>
          <w:rFonts w:ascii="Times New Roman" w:hAnsi="Times New Roman"/>
          <w:szCs w:val="24"/>
        </w:rPr>
        <w:t xml:space="preserve">recommends that we </w:t>
      </w:r>
      <w:r w:rsidR="0065199C">
        <w:rPr>
          <w:rFonts w:ascii="Times New Roman" w:hAnsi="Times New Roman"/>
          <w:szCs w:val="24"/>
        </w:rPr>
        <w:t>replace the existing camera</w:t>
      </w:r>
      <w:r w:rsidR="00B63805">
        <w:rPr>
          <w:rFonts w:ascii="Times New Roman" w:hAnsi="Times New Roman"/>
          <w:szCs w:val="24"/>
        </w:rPr>
        <w:t>s</w:t>
      </w:r>
      <w:r w:rsidR="0065199C">
        <w:rPr>
          <w:rFonts w:ascii="Times New Roman" w:hAnsi="Times New Roman"/>
          <w:szCs w:val="24"/>
        </w:rPr>
        <w:t xml:space="preserve"> and </w:t>
      </w:r>
      <w:r w:rsidR="005144C5">
        <w:rPr>
          <w:rFonts w:ascii="Times New Roman" w:hAnsi="Times New Roman"/>
          <w:szCs w:val="24"/>
        </w:rPr>
        <w:t xml:space="preserve">purchase </w:t>
      </w:r>
      <w:r w:rsidR="0065199C">
        <w:rPr>
          <w:rFonts w:ascii="Times New Roman" w:hAnsi="Times New Roman"/>
          <w:szCs w:val="24"/>
        </w:rPr>
        <w:t xml:space="preserve">new additional </w:t>
      </w:r>
      <w:r w:rsidR="005144C5">
        <w:rPr>
          <w:rFonts w:ascii="Times New Roman" w:hAnsi="Times New Roman"/>
          <w:szCs w:val="24"/>
        </w:rPr>
        <w:t>cameras from Professional Cabling Service (PCS)</w:t>
      </w:r>
      <w:r w:rsidR="00BD1C71">
        <w:rPr>
          <w:rFonts w:ascii="Times New Roman" w:hAnsi="Times New Roman"/>
          <w:szCs w:val="24"/>
        </w:rPr>
        <w:t xml:space="preserve"> to deter theft</w:t>
      </w:r>
      <w:r w:rsidR="00ED6BFA">
        <w:rPr>
          <w:rFonts w:ascii="Times New Roman" w:hAnsi="Times New Roman"/>
          <w:szCs w:val="24"/>
        </w:rPr>
        <w:t xml:space="preserve"> and to keep properties safe at </w:t>
      </w:r>
      <w:r w:rsidR="0065199C">
        <w:rPr>
          <w:rFonts w:ascii="Times New Roman" w:hAnsi="Times New Roman"/>
          <w:szCs w:val="24"/>
        </w:rPr>
        <w:t>Symmes Park</w:t>
      </w:r>
      <w:r w:rsidR="00BD1C71">
        <w:rPr>
          <w:rFonts w:ascii="Times New Roman" w:hAnsi="Times New Roman"/>
          <w:szCs w:val="24"/>
        </w:rPr>
        <w:t>.</w:t>
      </w:r>
    </w:p>
    <w:p w14:paraId="5F11A2CB" w14:textId="77777777" w:rsidR="00733168" w:rsidRDefault="00733168" w:rsidP="005C4FD8">
      <w:pPr>
        <w:tabs>
          <w:tab w:val="center" w:pos="4018"/>
        </w:tabs>
        <w:suppressAutoHyphens/>
        <w:rPr>
          <w:rFonts w:ascii="Times New Roman" w:hAnsi="Times New Roman"/>
          <w:szCs w:val="24"/>
        </w:rPr>
      </w:pPr>
    </w:p>
    <w:p w14:paraId="429F214F"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6DCDAC30" w14:textId="77777777" w:rsidR="00122869" w:rsidRDefault="00122869" w:rsidP="00185CD2">
      <w:pPr>
        <w:suppressAutoHyphens/>
        <w:ind w:firstLine="720"/>
        <w:jc w:val="both"/>
        <w:rPr>
          <w:rFonts w:ascii="Times New Roman" w:hAnsi="Times New Roman"/>
          <w:szCs w:val="24"/>
        </w:rPr>
      </w:pPr>
    </w:p>
    <w:p w14:paraId="06539B23" w14:textId="2C231A7E"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100982">
        <w:rPr>
          <w:rFonts w:ascii="Times New Roman" w:hAnsi="Times New Roman"/>
          <w:szCs w:val="24"/>
        </w:rPr>
        <w:t xml:space="preserve">authorizes the Township Administrator to </w:t>
      </w:r>
      <w:r w:rsidR="005144C5">
        <w:rPr>
          <w:rFonts w:ascii="Times New Roman" w:hAnsi="Times New Roman"/>
          <w:szCs w:val="24"/>
        </w:rPr>
        <w:t xml:space="preserve">purchase cameras from PCS for </w:t>
      </w:r>
      <w:r w:rsidR="0065199C">
        <w:rPr>
          <w:rFonts w:ascii="Times New Roman" w:hAnsi="Times New Roman"/>
          <w:szCs w:val="24"/>
        </w:rPr>
        <w:t>Symmes Park</w:t>
      </w:r>
      <w:r w:rsidR="001A0692">
        <w:rPr>
          <w:rFonts w:ascii="Times New Roman" w:hAnsi="Times New Roman"/>
          <w:szCs w:val="24"/>
        </w:rPr>
        <w:t xml:space="preserve"> in the amount of </w:t>
      </w:r>
      <w:r w:rsidR="00B63805">
        <w:rPr>
          <w:rFonts w:ascii="Times New Roman" w:hAnsi="Times New Roman"/>
          <w:szCs w:val="24"/>
        </w:rPr>
        <w:t>Twenty-Four</w:t>
      </w:r>
      <w:r w:rsidR="0065199C">
        <w:rPr>
          <w:rFonts w:ascii="Times New Roman" w:hAnsi="Times New Roman"/>
          <w:szCs w:val="24"/>
        </w:rPr>
        <w:t xml:space="preserve"> </w:t>
      </w:r>
      <w:r w:rsidR="001A0692">
        <w:rPr>
          <w:rFonts w:ascii="Times New Roman" w:hAnsi="Times New Roman"/>
          <w:szCs w:val="24"/>
        </w:rPr>
        <w:t xml:space="preserve">Thousand </w:t>
      </w:r>
      <w:r w:rsidR="00B63805">
        <w:rPr>
          <w:rFonts w:ascii="Times New Roman" w:hAnsi="Times New Roman"/>
          <w:szCs w:val="24"/>
        </w:rPr>
        <w:t>Seven</w:t>
      </w:r>
      <w:r w:rsidR="00BD1C71">
        <w:rPr>
          <w:rFonts w:ascii="Times New Roman" w:hAnsi="Times New Roman"/>
          <w:szCs w:val="24"/>
        </w:rPr>
        <w:t xml:space="preserve"> </w:t>
      </w:r>
      <w:r w:rsidR="001A0692">
        <w:rPr>
          <w:rFonts w:ascii="Times New Roman" w:hAnsi="Times New Roman"/>
          <w:szCs w:val="24"/>
        </w:rPr>
        <w:t xml:space="preserve">Hundred </w:t>
      </w:r>
      <w:r w:rsidR="00B63805">
        <w:rPr>
          <w:rFonts w:ascii="Times New Roman" w:hAnsi="Times New Roman"/>
          <w:szCs w:val="24"/>
        </w:rPr>
        <w:t>Fifty-One</w:t>
      </w:r>
      <w:r w:rsidR="005144C5">
        <w:rPr>
          <w:rFonts w:ascii="Times New Roman" w:hAnsi="Times New Roman"/>
          <w:szCs w:val="24"/>
        </w:rPr>
        <w:t xml:space="preserve"> </w:t>
      </w:r>
      <w:r w:rsidR="001A0692">
        <w:rPr>
          <w:rFonts w:ascii="Times New Roman" w:hAnsi="Times New Roman"/>
          <w:szCs w:val="24"/>
        </w:rPr>
        <w:t xml:space="preserve">Dollars </w:t>
      </w:r>
      <w:r w:rsidR="00500E94">
        <w:rPr>
          <w:rFonts w:ascii="Times New Roman" w:hAnsi="Times New Roman"/>
          <w:szCs w:val="24"/>
        </w:rPr>
        <w:t xml:space="preserve">and </w:t>
      </w:r>
      <w:r w:rsidR="00B63805">
        <w:rPr>
          <w:rFonts w:ascii="Times New Roman" w:hAnsi="Times New Roman"/>
          <w:szCs w:val="24"/>
        </w:rPr>
        <w:t xml:space="preserve">Six </w:t>
      </w:r>
      <w:r w:rsidR="00500E94">
        <w:rPr>
          <w:rFonts w:ascii="Times New Roman" w:hAnsi="Times New Roman"/>
          <w:szCs w:val="24"/>
        </w:rPr>
        <w:t xml:space="preserve">Cents </w:t>
      </w:r>
      <w:r w:rsidR="001A0692">
        <w:rPr>
          <w:rFonts w:ascii="Times New Roman" w:hAnsi="Times New Roman"/>
          <w:szCs w:val="24"/>
        </w:rPr>
        <w:t>($</w:t>
      </w:r>
      <w:r w:rsidR="00B63805">
        <w:rPr>
          <w:rFonts w:ascii="Times New Roman" w:hAnsi="Times New Roman"/>
          <w:szCs w:val="24"/>
        </w:rPr>
        <w:t>24,751.06</w:t>
      </w:r>
      <w:r w:rsidR="001A0692">
        <w:rPr>
          <w:rFonts w:ascii="Times New Roman" w:hAnsi="Times New Roman"/>
          <w:szCs w:val="24"/>
        </w:rPr>
        <w:t>).</w:t>
      </w:r>
    </w:p>
    <w:p w14:paraId="50733E31" w14:textId="77777777" w:rsidR="009A2098" w:rsidRDefault="009A2098" w:rsidP="00F672C3">
      <w:pPr>
        <w:suppressAutoHyphens/>
        <w:ind w:left="1890" w:hanging="1170"/>
        <w:rPr>
          <w:rFonts w:ascii="Times New Roman" w:hAnsi="Times New Roman"/>
          <w:szCs w:val="24"/>
        </w:rPr>
      </w:pPr>
    </w:p>
    <w:p w14:paraId="7025CBA5" w14:textId="716DDFBC"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100982">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for </w:t>
      </w:r>
      <w:r w:rsidR="005144C5">
        <w:rPr>
          <w:rFonts w:ascii="Times New Roman" w:hAnsi="Times New Roman"/>
          <w:szCs w:val="24"/>
        </w:rPr>
        <w:t xml:space="preserve">the cameras </w:t>
      </w:r>
      <w:r w:rsidR="001542B6">
        <w:rPr>
          <w:rFonts w:ascii="Times New Roman" w:hAnsi="Times New Roman"/>
          <w:szCs w:val="24"/>
        </w:rPr>
        <w:t xml:space="preserve">shall be </w:t>
      </w:r>
      <w:r w:rsidR="00ED249B">
        <w:rPr>
          <w:rFonts w:ascii="Times New Roman" w:hAnsi="Times New Roman"/>
          <w:szCs w:val="24"/>
        </w:rPr>
        <w:t>paid</w:t>
      </w:r>
      <w:r w:rsidR="001542B6">
        <w:rPr>
          <w:rFonts w:ascii="Times New Roman" w:hAnsi="Times New Roman"/>
          <w:szCs w:val="24"/>
        </w:rPr>
        <w:t xml:space="preserve"> from the </w:t>
      </w:r>
      <w:r w:rsidR="00B63805">
        <w:rPr>
          <w:rFonts w:ascii="Times New Roman" w:hAnsi="Times New Roman"/>
          <w:szCs w:val="24"/>
        </w:rPr>
        <w:t>General</w:t>
      </w:r>
      <w:r w:rsidR="00632C39">
        <w:rPr>
          <w:rFonts w:ascii="Times New Roman" w:hAnsi="Times New Roman"/>
          <w:szCs w:val="24"/>
        </w:rPr>
        <w:t xml:space="preserve"> </w:t>
      </w:r>
      <w:r w:rsidR="001542B6">
        <w:rPr>
          <w:rFonts w:ascii="Times New Roman" w:hAnsi="Times New Roman"/>
          <w:szCs w:val="24"/>
        </w:rPr>
        <w:t>F</w:t>
      </w:r>
      <w:r w:rsidR="00632C39">
        <w:rPr>
          <w:rFonts w:ascii="Times New Roman" w:hAnsi="Times New Roman"/>
          <w:szCs w:val="24"/>
        </w:rPr>
        <w:t>und</w:t>
      </w:r>
      <w:r w:rsidR="001542B6">
        <w:rPr>
          <w:rFonts w:ascii="Times New Roman" w:hAnsi="Times New Roman"/>
          <w:szCs w:val="24"/>
        </w:rPr>
        <w:t xml:space="preserve"> (#</w:t>
      </w:r>
      <w:r w:rsidR="00B63805">
        <w:rPr>
          <w:rFonts w:ascii="Times New Roman" w:hAnsi="Times New Roman"/>
          <w:szCs w:val="24"/>
        </w:rPr>
        <w:t>1000</w:t>
      </w:r>
      <w:r w:rsidR="001542B6">
        <w:rPr>
          <w:rFonts w:ascii="Times New Roman" w:hAnsi="Times New Roman"/>
          <w:szCs w:val="24"/>
        </w:rPr>
        <w:t>)</w:t>
      </w:r>
      <w:r w:rsidR="00500E94">
        <w:rPr>
          <w:rFonts w:ascii="Times New Roman" w:hAnsi="Times New Roman"/>
          <w:szCs w:val="24"/>
        </w:rPr>
        <w:t>.</w:t>
      </w:r>
    </w:p>
    <w:p w14:paraId="704737BD" w14:textId="773244B8" w:rsidR="00AD6598" w:rsidRDefault="00AD6598" w:rsidP="00F672C3">
      <w:pPr>
        <w:suppressAutoHyphens/>
        <w:ind w:left="1890" w:hanging="1170"/>
        <w:rPr>
          <w:rFonts w:ascii="Times New Roman" w:hAnsi="Times New Roman"/>
          <w:szCs w:val="24"/>
        </w:rPr>
      </w:pPr>
    </w:p>
    <w:p w14:paraId="76D24185" w14:textId="36C82D8F"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08025E">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 xml:space="preserve">The Fiscal Officer is hereby authorized to make payment to </w:t>
      </w:r>
      <w:r w:rsidR="005144C5">
        <w:rPr>
          <w:rFonts w:ascii="Times New Roman" w:hAnsi="Times New Roman"/>
          <w:szCs w:val="24"/>
        </w:rPr>
        <w:t>PCS</w:t>
      </w:r>
      <w:r w:rsidR="00632C39">
        <w:rPr>
          <w:rFonts w:ascii="Times New Roman" w:hAnsi="Times New Roman"/>
          <w:szCs w:val="24"/>
        </w:rPr>
        <w:t xml:space="preserve"> </w:t>
      </w:r>
      <w:r w:rsidR="00221456">
        <w:rPr>
          <w:rFonts w:ascii="Times New Roman" w:hAnsi="Times New Roman"/>
          <w:szCs w:val="24"/>
        </w:rPr>
        <w:t xml:space="preserve">in the amount of </w:t>
      </w:r>
      <w:r w:rsidR="001542B6">
        <w:rPr>
          <w:rFonts w:ascii="Times New Roman" w:hAnsi="Times New Roman"/>
          <w:szCs w:val="24"/>
        </w:rPr>
        <w:t>$</w:t>
      </w:r>
      <w:r w:rsidR="00B63805">
        <w:rPr>
          <w:rFonts w:ascii="Times New Roman" w:hAnsi="Times New Roman"/>
          <w:szCs w:val="24"/>
        </w:rPr>
        <w:t>24,751.06</w:t>
      </w:r>
      <w:r w:rsidR="00595EA9">
        <w:rPr>
          <w:rFonts w:ascii="Times New Roman" w:hAnsi="Times New Roman"/>
          <w:szCs w:val="24"/>
        </w:rPr>
        <w:t xml:space="preserve"> </w:t>
      </w:r>
      <w:r w:rsidR="001A0692">
        <w:rPr>
          <w:rFonts w:ascii="Times New Roman" w:hAnsi="Times New Roman"/>
          <w:szCs w:val="24"/>
        </w:rPr>
        <w:t>upon final approval of the Public Works Director.</w:t>
      </w:r>
    </w:p>
    <w:p w14:paraId="6DCF2891" w14:textId="77777777" w:rsidR="00B63805" w:rsidRDefault="00B63805" w:rsidP="00F672C3">
      <w:pPr>
        <w:suppressAutoHyphens/>
        <w:ind w:left="1890" w:hanging="1170"/>
        <w:rPr>
          <w:rFonts w:ascii="Times New Roman" w:hAnsi="Times New Roman"/>
          <w:szCs w:val="24"/>
        </w:rPr>
      </w:pPr>
    </w:p>
    <w:p w14:paraId="1E574655" w14:textId="00D5D4AF" w:rsidR="00B63805" w:rsidRDefault="00B63805" w:rsidP="00F672C3">
      <w:pPr>
        <w:suppressAutoHyphens/>
        <w:ind w:left="1890" w:hanging="1170"/>
        <w:rPr>
          <w:rFonts w:ascii="Times New Roman" w:hAnsi="Times New Roman"/>
          <w:szCs w:val="24"/>
        </w:rPr>
      </w:pPr>
      <w:r w:rsidRPr="00B63805">
        <w:rPr>
          <w:rFonts w:ascii="Times New Roman" w:hAnsi="Times New Roman"/>
          <w:b/>
          <w:bCs/>
          <w:szCs w:val="24"/>
          <w:u w:val="single"/>
        </w:rPr>
        <w:t>Section 4.</w:t>
      </w:r>
      <w:r>
        <w:rPr>
          <w:rFonts w:ascii="Times New Roman" w:hAnsi="Times New Roman"/>
          <w:szCs w:val="24"/>
        </w:rPr>
        <w:tab/>
        <w:t>That the appropriations for line item 1000-760-790-0000 be increased $24,751.06 so that the total appropriations for that line item is $24,751.06.</w:t>
      </w:r>
    </w:p>
    <w:p w14:paraId="7B2877E2" w14:textId="77777777" w:rsidR="00424CC6" w:rsidRDefault="00424CC6" w:rsidP="00F672C3">
      <w:pPr>
        <w:suppressAutoHyphens/>
        <w:ind w:left="1890" w:hanging="1170"/>
        <w:rPr>
          <w:rFonts w:ascii="Times New Roman" w:hAnsi="Times New Roman"/>
          <w:szCs w:val="24"/>
        </w:rPr>
      </w:pPr>
    </w:p>
    <w:p w14:paraId="5A8C20F2" w14:textId="781AB324" w:rsidR="00424CC6"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B63805">
        <w:rPr>
          <w:rFonts w:ascii="Times New Roman" w:hAnsi="Times New Roman"/>
          <w:b/>
          <w:szCs w:val="24"/>
          <w:u w:val="single"/>
        </w:rPr>
        <w:t>5.</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4CD8C9E4" w14:textId="77777777" w:rsidR="00595EA9" w:rsidRDefault="00595EA9"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33C611D6" w14:textId="3A4F6A02" w:rsidR="00424CC6"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D3FBD">
        <w:rPr>
          <w:rFonts w:ascii="Times New Roman" w:hAnsi="Times New Roman"/>
          <w:b/>
          <w:snapToGrid/>
          <w:szCs w:val="24"/>
          <w:u w:val="single"/>
        </w:rPr>
        <w:t xml:space="preserve">Section </w:t>
      </w:r>
      <w:r w:rsidR="00B63805">
        <w:rPr>
          <w:rFonts w:ascii="Times New Roman" w:hAnsi="Times New Roman"/>
          <w:b/>
          <w:snapToGrid/>
          <w:szCs w:val="24"/>
          <w:u w:val="single"/>
        </w:rPr>
        <w:t>6</w:t>
      </w:r>
      <w:r w:rsidRPr="00AD3FBD">
        <w:rPr>
          <w:rFonts w:ascii="Times New Roman" w:hAnsi="Times New Roman"/>
          <w:b/>
          <w:snapToGrid/>
          <w:szCs w:val="24"/>
          <w:u w:val="single"/>
        </w:rPr>
        <w:t>.</w:t>
      </w:r>
      <w:r>
        <w:rPr>
          <w:rFonts w:ascii="Times New Roman" w:hAnsi="Times New Roman"/>
          <w:snapToGrid/>
          <w:szCs w:val="24"/>
        </w:rPr>
        <w:tab/>
      </w:r>
      <w:r w:rsidRPr="0074786A">
        <w:rPr>
          <w:rFonts w:ascii="Times New Roman" w:hAnsi="Times New Roman"/>
          <w:snapToGrid/>
          <w:szCs w:val="24"/>
        </w:rPr>
        <w:t>It is hereby certified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50A708B2" w14:textId="77777777" w:rsidR="00595EA9"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33057938" w14:textId="635D2682" w:rsidR="00424CC6" w:rsidRP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B63805">
        <w:rPr>
          <w:rFonts w:ascii="Times New Roman" w:hAnsi="Times New Roman"/>
          <w:b/>
          <w:snapToGrid/>
          <w:szCs w:val="24"/>
          <w:u w:val="single"/>
        </w:rPr>
        <w:t>7</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41ED326F" w14:textId="77777777" w:rsidR="00903B47" w:rsidRDefault="00903B47" w:rsidP="00185CD2">
      <w:pPr>
        <w:tabs>
          <w:tab w:val="left" w:pos="-720"/>
        </w:tabs>
        <w:suppressAutoHyphens/>
        <w:rPr>
          <w:rFonts w:ascii="Times New Roman" w:hAnsi="Times New Roman"/>
          <w:b/>
          <w:szCs w:val="24"/>
        </w:rPr>
      </w:pPr>
    </w:p>
    <w:p w14:paraId="0B90F91E" w14:textId="6E3D0C40"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B63805">
        <w:rPr>
          <w:rFonts w:ascii="Times New Roman" w:hAnsi="Times New Roman"/>
          <w:b/>
          <w:szCs w:val="24"/>
        </w:rPr>
        <w:t>MARCH 5, 2024</w:t>
      </w:r>
      <w:r w:rsidR="00F56FFC">
        <w:rPr>
          <w:rFonts w:ascii="Times New Roman" w:hAnsi="Times New Roman"/>
          <w:b/>
          <w:szCs w:val="24"/>
        </w:rPr>
        <w:t xml:space="preserve"> – RESOLUTION G20</w:t>
      </w:r>
      <w:r w:rsidR="00847576">
        <w:rPr>
          <w:rFonts w:ascii="Times New Roman" w:hAnsi="Times New Roman"/>
          <w:b/>
          <w:szCs w:val="24"/>
        </w:rPr>
        <w:t>2</w:t>
      </w:r>
      <w:r w:rsidR="00B63805">
        <w:rPr>
          <w:rFonts w:ascii="Times New Roman" w:hAnsi="Times New Roman"/>
          <w:b/>
          <w:szCs w:val="24"/>
        </w:rPr>
        <w:t>4</w:t>
      </w:r>
      <w:r w:rsidR="00F56FFC">
        <w:rPr>
          <w:rFonts w:ascii="Times New Roman" w:hAnsi="Times New Roman"/>
          <w:b/>
          <w:szCs w:val="24"/>
        </w:rPr>
        <w:t>-</w:t>
      </w:r>
      <w:r w:rsidR="00B63805">
        <w:rPr>
          <w:rFonts w:ascii="Times New Roman" w:hAnsi="Times New Roman"/>
          <w:b/>
          <w:szCs w:val="24"/>
        </w:rPr>
        <w:t>27</w:t>
      </w:r>
    </w:p>
    <w:p w14:paraId="53B1BADB" w14:textId="77777777" w:rsidR="00EB3318" w:rsidRDefault="00EB3318" w:rsidP="00185CD2">
      <w:pPr>
        <w:tabs>
          <w:tab w:val="left" w:pos="-720"/>
        </w:tabs>
        <w:suppressAutoHyphens/>
        <w:rPr>
          <w:rFonts w:ascii="Times New Roman" w:hAnsi="Times New Roman"/>
          <w:szCs w:val="24"/>
        </w:rPr>
      </w:pPr>
    </w:p>
    <w:p w14:paraId="645A3DEC" w14:textId="69A80AD1"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B63805">
        <w:rPr>
          <w:rFonts w:ascii="Times New Roman" w:hAnsi="Times New Roman"/>
          <w:szCs w:val="24"/>
        </w:rPr>
        <w:t xml:space="preserve">MS. LEIS </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B63805">
        <w:rPr>
          <w:rFonts w:ascii="Times New Roman" w:hAnsi="Times New Roman"/>
          <w:szCs w:val="24"/>
        </w:rPr>
        <w:t>MR. 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B63805">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03BC31EB" w14:textId="20463A9A" w:rsidR="00903B47" w:rsidRDefault="00903B47" w:rsidP="00185CD2">
      <w:pPr>
        <w:tabs>
          <w:tab w:val="left" w:pos="-720"/>
        </w:tabs>
        <w:suppressAutoHyphens/>
        <w:rPr>
          <w:rFonts w:ascii="Times New Roman" w:hAnsi="Times New Roman"/>
          <w:szCs w:val="24"/>
        </w:rPr>
      </w:pPr>
    </w:p>
    <w:p w14:paraId="1109F533" w14:textId="20BA4B01" w:rsidR="00BA0680" w:rsidRPr="001542B6" w:rsidRDefault="00903B47"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7ADA5C8D" w14:textId="0AC0EFAF" w:rsidR="00BA0680"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26B7C2AD" w14:textId="77777777" w:rsidR="00B43CA4" w:rsidRPr="008C1955" w:rsidRDefault="00B43CA4" w:rsidP="00185CD2">
      <w:pPr>
        <w:tabs>
          <w:tab w:val="left" w:pos="-720"/>
        </w:tabs>
        <w:suppressAutoHyphens/>
        <w:rPr>
          <w:rFonts w:ascii="Times New Roman" w:hAnsi="Times New Roman"/>
          <w:szCs w:val="24"/>
        </w:rPr>
      </w:pPr>
    </w:p>
    <w:p w14:paraId="261D88C8"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5615285D" w14:textId="486F903B"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B63805">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04BA4B1C"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9E0240C" w14:textId="77777777" w:rsidR="00424CC6" w:rsidRDefault="00424CC6" w:rsidP="00424CC6">
      <w:pPr>
        <w:tabs>
          <w:tab w:val="left" w:pos="-720"/>
        </w:tabs>
        <w:suppressAutoHyphens/>
        <w:rPr>
          <w:rFonts w:ascii="Times New Roman" w:hAnsi="Times New Roman"/>
          <w:szCs w:val="24"/>
        </w:rPr>
      </w:pPr>
    </w:p>
    <w:p w14:paraId="26D3C703"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2586923C" w14:textId="718EB5B5"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65199C">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36A4E0F6" w14:textId="77777777" w:rsidR="00424CC6" w:rsidRDefault="00424CC6" w:rsidP="00424CC6">
      <w:pPr>
        <w:tabs>
          <w:tab w:val="left" w:pos="-720"/>
        </w:tabs>
        <w:suppressAutoHyphens/>
        <w:rPr>
          <w:rFonts w:ascii="Times New Roman" w:hAnsi="Times New Roman"/>
          <w:szCs w:val="24"/>
        </w:rPr>
      </w:pPr>
    </w:p>
    <w:p w14:paraId="6E571D0C" w14:textId="77777777" w:rsidR="00424CC6" w:rsidRDefault="00424CC6" w:rsidP="00424CC6">
      <w:pPr>
        <w:tabs>
          <w:tab w:val="left" w:pos="-720"/>
        </w:tabs>
        <w:suppressAutoHyphens/>
        <w:rPr>
          <w:rFonts w:ascii="Times New Roman" w:hAnsi="Times New Roman"/>
          <w:szCs w:val="24"/>
        </w:rPr>
      </w:pPr>
    </w:p>
    <w:p w14:paraId="1F0253D7"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375729F6" w14:textId="0E977478"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B63805">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0CED4584" w14:textId="4142F4D8" w:rsidR="00903B47" w:rsidRPr="00831931"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4335BFC6" w14:textId="25DC3BC2"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3D851FC2" w14:textId="77777777" w:rsidR="00BA0680" w:rsidRPr="008C1955" w:rsidRDefault="00BA0680" w:rsidP="00185CD2">
      <w:pPr>
        <w:tabs>
          <w:tab w:val="left" w:pos="-720"/>
        </w:tabs>
        <w:suppressAutoHyphens/>
        <w:rPr>
          <w:rFonts w:ascii="Times New Roman" w:hAnsi="Times New Roman"/>
          <w:szCs w:val="24"/>
        </w:rPr>
      </w:pPr>
    </w:p>
    <w:p w14:paraId="61ACB81D" w14:textId="77777777" w:rsidR="00BD1C71" w:rsidRDefault="00BD1C71" w:rsidP="00185CD2">
      <w:pPr>
        <w:tabs>
          <w:tab w:val="left" w:pos="-720"/>
        </w:tabs>
        <w:suppressAutoHyphens/>
        <w:rPr>
          <w:rFonts w:ascii="Times New Roman" w:hAnsi="Times New Roman"/>
          <w:szCs w:val="24"/>
        </w:rPr>
      </w:pPr>
    </w:p>
    <w:p w14:paraId="372018FD" w14:textId="7A35167D"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656B7C46" w14:textId="7F90F813" w:rsidR="00F708A0" w:rsidRDefault="00847576"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A5A1A" w14:textId="77777777" w:rsidR="00144E2E" w:rsidRDefault="00144E2E">
      <w:pPr>
        <w:spacing w:line="20" w:lineRule="exact"/>
      </w:pPr>
    </w:p>
  </w:endnote>
  <w:endnote w:type="continuationSeparator" w:id="0">
    <w:p w14:paraId="045F4E9F" w14:textId="77777777" w:rsidR="00144E2E" w:rsidRDefault="00144E2E">
      <w:r>
        <w:t xml:space="preserve"> </w:t>
      </w:r>
    </w:p>
  </w:endnote>
  <w:endnote w:type="continuationNotice" w:id="1">
    <w:p w14:paraId="615658C1"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B6584" w14:textId="77777777" w:rsidR="00144E2E" w:rsidRDefault="00144E2E">
      <w:r>
        <w:separator/>
      </w:r>
    </w:p>
  </w:footnote>
  <w:footnote w:type="continuationSeparator" w:id="0">
    <w:p w14:paraId="604AD7C5"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9794766">
    <w:abstractNumId w:val="0"/>
  </w:num>
  <w:num w:numId="2" w16cid:durableId="611668937">
    <w:abstractNumId w:val="3"/>
  </w:num>
  <w:num w:numId="3" w16cid:durableId="87241547">
    <w:abstractNumId w:val="2"/>
  </w:num>
  <w:num w:numId="4" w16cid:durableId="1941184407">
    <w:abstractNumId w:val="4"/>
  </w:num>
  <w:num w:numId="5" w16cid:durableId="442041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34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112D1"/>
    <w:rsid w:val="00031A93"/>
    <w:rsid w:val="000406BB"/>
    <w:rsid w:val="00040D7B"/>
    <w:rsid w:val="0008025E"/>
    <w:rsid w:val="000B2882"/>
    <w:rsid w:val="000B4521"/>
    <w:rsid w:val="000C673D"/>
    <w:rsid w:val="000D58BB"/>
    <w:rsid w:val="000E4D5E"/>
    <w:rsid w:val="000F6D5B"/>
    <w:rsid w:val="00100982"/>
    <w:rsid w:val="00113C7C"/>
    <w:rsid w:val="00122869"/>
    <w:rsid w:val="00144E2E"/>
    <w:rsid w:val="001542B6"/>
    <w:rsid w:val="00174F20"/>
    <w:rsid w:val="00185CD2"/>
    <w:rsid w:val="001A0692"/>
    <w:rsid w:val="001A6BE6"/>
    <w:rsid w:val="001C19D8"/>
    <w:rsid w:val="001C6878"/>
    <w:rsid w:val="001C6BAF"/>
    <w:rsid w:val="001F0C19"/>
    <w:rsid w:val="00221456"/>
    <w:rsid w:val="00234CB5"/>
    <w:rsid w:val="00241774"/>
    <w:rsid w:val="002529FF"/>
    <w:rsid w:val="002A0428"/>
    <w:rsid w:val="002A76B8"/>
    <w:rsid w:val="002B3C7E"/>
    <w:rsid w:val="002B4865"/>
    <w:rsid w:val="00307D61"/>
    <w:rsid w:val="003101F6"/>
    <w:rsid w:val="003257CA"/>
    <w:rsid w:val="0033442C"/>
    <w:rsid w:val="00341903"/>
    <w:rsid w:val="00341F69"/>
    <w:rsid w:val="003632A4"/>
    <w:rsid w:val="00372871"/>
    <w:rsid w:val="003A3E18"/>
    <w:rsid w:val="003B219D"/>
    <w:rsid w:val="003B3611"/>
    <w:rsid w:val="003C4C10"/>
    <w:rsid w:val="003D54A8"/>
    <w:rsid w:val="00421600"/>
    <w:rsid w:val="00424CC6"/>
    <w:rsid w:val="00437884"/>
    <w:rsid w:val="00462311"/>
    <w:rsid w:val="004A1C24"/>
    <w:rsid w:val="004A1E7E"/>
    <w:rsid w:val="004A6037"/>
    <w:rsid w:val="004E4F61"/>
    <w:rsid w:val="004E58F8"/>
    <w:rsid w:val="004F780C"/>
    <w:rsid w:val="00500E94"/>
    <w:rsid w:val="005144C5"/>
    <w:rsid w:val="00522DE3"/>
    <w:rsid w:val="005556DB"/>
    <w:rsid w:val="00555C0F"/>
    <w:rsid w:val="00570622"/>
    <w:rsid w:val="00593697"/>
    <w:rsid w:val="00595EA9"/>
    <w:rsid w:val="005C4FD8"/>
    <w:rsid w:val="006256FE"/>
    <w:rsid w:val="00627BBE"/>
    <w:rsid w:val="00632873"/>
    <w:rsid w:val="00632C39"/>
    <w:rsid w:val="00645249"/>
    <w:rsid w:val="0065199C"/>
    <w:rsid w:val="00656E32"/>
    <w:rsid w:val="006647B8"/>
    <w:rsid w:val="00690DF9"/>
    <w:rsid w:val="006A1D56"/>
    <w:rsid w:val="006E2666"/>
    <w:rsid w:val="006E3D69"/>
    <w:rsid w:val="00701C9B"/>
    <w:rsid w:val="00703347"/>
    <w:rsid w:val="00723A52"/>
    <w:rsid w:val="00730881"/>
    <w:rsid w:val="00733168"/>
    <w:rsid w:val="00761197"/>
    <w:rsid w:val="00794EF1"/>
    <w:rsid w:val="007D0B94"/>
    <w:rsid w:val="007E30AD"/>
    <w:rsid w:val="00800219"/>
    <w:rsid w:val="00800E9F"/>
    <w:rsid w:val="00831931"/>
    <w:rsid w:val="00847576"/>
    <w:rsid w:val="00863077"/>
    <w:rsid w:val="0088779F"/>
    <w:rsid w:val="008C1955"/>
    <w:rsid w:val="008C6719"/>
    <w:rsid w:val="008C6E20"/>
    <w:rsid w:val="00903B47"/>
    <w:rsid w:val="00903D9D"/>
    <w:rsid w:val="009052FD"/>
    <w:rsid w:val="00936851"/>
    <w:rsid w:val="009551D2"/>
    <w:rsid w:val="00956D64"/>
    <w:rsid w:val="009640CB"/>
    <w:rsid w:val="009668DB"/>
    <w:rsid w:val="00992C47"/>
    <w:rsid w:val="009A2098"/>
    <w:rsid w:val="009A4D61"/>
    <w:rsid w:val="009E0495"/>
    <w:rsid w:val="00A20E31"/>
    <w:rsid w:val="00A45BF0"/>
    <w:rsid w:val="00A466FB"/>
    <w:rsid w:val="00A46D2D"/>
    <w:rsid w:val="00A537CC"/>
    <w:rsid w:val="00A565E1"/>
    <w:rsid w:val="00A578EB"/>
    <w:rsid w:val="00AA052B"/>
    <w:rsid w:val="00AA5188"/>
    <w:rsid w:val="00AB77B3"/>
    <w:rsid w:val="00AB7F20"/>
    <w:rsid w:val="00AD3FBD"/>
    <w:rsid w:val="00AD6598"/>
    <w:rsid w:val="00AE0C5F"/>
    <w:rsid w:val="00AE2059"/>
    <w:rsid w:val="00B032AF"/>
    <w:rsid w:val="00B1437C"/>
    <w:rsid w:val="00B222A1"/>
    <w:rsid w:val="00B22FEA"/>
    <w:rsid w:val="00B312A3"/>
    <w:rsid w:val="00B35AE0"/>
    <w:rsid w:val="00B42DCE"/>
    <w:rsid w:val="00B43CA4"/>
    <w:rsid w:val="00B50148"/>
    <w:rsid w:val="00B63805"/>
    <w:rsid w:val="00BA0680"/>
    <w:rsid w:val="00BB08F9"/>
    <w:rsid w:val="00BB2277"/>
    <w:rsid w:val="00BD1C71"/>
    <w:rsid w:val="00BF5422"/>
    <w:rsid w:val="00C619E1"/>
    <w:rsid w:val="00C622EA"/>
    <w:rsid w:val="00C82B9F"/>
    <w:rsid w:val="00C92B26"/>
    <w:rsid w:val="00CC2B66"/>
    <w:rsid w:val="00CF16B4"/>
    <w:rsid w:val="00D460A5"/>
    <w:rsid w:val="00D46E67"/>
    <w:rsid w:val="00D6295C"/>
    <w:rsid w:val="00D91F60"/>
    <w:rsid w:val="00DA5D6B"/>
    <w:rsid w:val="00DB470C"/>
    <w:rsid w:val="00DD759D"/>
    <w:rsid w:val="00E5292F"/>
    <w:rsid w:val="00E76E01"/>
    <w:rsid w:val="00EA2768"/>
    <w:rsid w:val="00EB3318"/>
    <w:rsid w:val="00EC2FC7"/>
    <w:rsid w:val="00EC6662"/>
    <w:rsid w:val="00ED249B"/>
    <w:rsid w:val="00ED6BFA"/>
    <w:rsid w:val="00EF1EAE"/>
    <w:rsid w:val="00F17C86"/>
    <w:rsid w:val="00F274E5"/>
    <w:rsid w:val="00F37F09"/>
    <w:rsid w:val="00F47D11"/>
    <w:rsid w:val="00F51B83"/>
    <w:rsid w:val="00F56FFC"/>
    <w:rsid w:val="00F60CD8"/>
    <w:rsid w:val="00F672C3"/>
    <w:rsid w:val="00F708A0"/>
    <w:rsid w:val="00FC073F"/>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676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51BE-F751-4A04-88C4-7D1EBE0E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2791</Characters>
  <Application>Microsoft Office Word</Application>
  <DocSecurity>0</DocSecurity>
  <PresentationFormat/>
  <Lines>23</Lines>
  <Paragraphs>6</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3267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2024-02-15T22:36:00Z</dcterms:created>
  <dcterms:modified xsi:type="dcterms:W3CDTF">2024-02-15T22:38:00Z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