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BE50B" w14:textId="77777777" w:rsidR="001135FA" w:rsidRDefault="001135FA">
      <w:pPr>
        <w:jc w:val="center"/>
        <w:rPr>
          <w:rFonts w:ascii="Calibri" w:hAnsi="Calibri"/>
          <w:b/>
        </w:rPr>
      </w:pPr>
    </w:p>
    <w:p w14:paraId="4DCE99C2" w14:textId="77777777" w:rsidR="001135FA" w:rsidRDefault="001135FA">
      <w:pPr>
        <w:jc w:val="center"/>
        <w:rPr>
          <w:rFonts w:ascii="Calibri" w:hAnsi="Calibri"/>
          <w:b/>
        </w:rPr>
      </w:pPr>
    </w:p>
    <w:p w14:paraId="09ED7B40" w14:textId="77777777" w:rsidR="001135FA" w:rsidRDefault="001135FA">
      <w:pPr>
        <w:jc w:val="center"/>
        <w:rPr>
          <w:rFonts w:ascii="Calibri" w:hAnsi="Calibri"/>
          <w:b/>
        </w:rPr>
      </w:pPr>
    </w:p>
    <w:p w14:paraId="769DFC92" w14:textId="77777777" w:rsidR="001135FA" w:rsidRDefault="001135FA">
      <w:pPr>
        <w:jc w:val="center"/>
        <w:rPr>
          <w:rFonts w:ascii="Calibri" w:hAnsi="Calibri"/>
          <w:b/>
        </w:rPr>
      </w:pPr>
    </w:p>
    <w:p w14:paraId="25EF6154" w14:textId="77777777" w:rsidR="001135FA" w:rsidRDefault="001135FA">
      <w:pPr>
        <w:jc w:val="center"/>
        <w:rPr>
          <w:rFonts w:ascii="Calibri" w:hAnsi="Calibri"/>
          <w:b/>
        </w:rPr>
      </w:pPr>
    </w:p>
    <w:p w14:paraId="5799E7D8" w14:textId="77777777" w:rsidR="0041484B" w:rsidRDefault="0041484B">
      <w:pPr>
        <w:jc w:val="center"/>
        <w:rPr>
          <w:rFonts w:ascii="Calibri" w:hAnsi="Calibri"/>
          <w:b/>
        </w:rPr>
      </w:pPr>
    </w:p>
    <w:p w14:paraId="71EF5717" w14:textId="77777777" w:rsidR="0041484B" w:rsidRDefault="0041484B">
      <w:pPr>
        <w:jc w:val="center"/>
        <w:rPr>
          <w:rFonts w:ascii="Calibri" w:hAnsi="Calibri"/>
          <w:b/>
        </w:rPr>
      </w:pPr>
    </w:p>
    <w:p w14:paraId="6B75A9C1" w14:textId="76BCF52C" w:rsidR="00BC72C2" w:rsidRPr="0023402B" w:rsidRDefault="0043352C">
      <w:pPr>
        <w:jc w:val="center"/>
        <w:rPr>
          <w:szCs w:val="24"/>
          <w:u w:val="single"/>
        </w:rPr>
      </w:pPr>
      <w:r w:rsidRPr="0023402B">
        <w:rPr>
          <w:b/>
          <w:szCs w:val="24"/>
          <w:u w:val="single"/>
        </w:rPr>
        <w:t xml:space="preserve">RESOLUTION </w:t>
      </w:r>
      <w:r w:rsidR="00320E7C">
        <w:rPr>
          <w:b/>
          <w:szCs w:val="24"/>
          <w:u w:val="single"/>
        </w:rPr>
        <w:t>G20</w:t>
      </w:r>
      <w:r w:rsidR="00F161E1">
        <w:rPr>
          <w:b/>
          <w:szCs w:val="24"/>
          <w:u w:val="single"/>
        </w:rPr>
        <w:t>2</w:t>
      </w:r>
      <w:r w:rsidR="005F45A8">
        <w:rPr>
          <w:b/>
          <w:szCs w:val="24"/>
          <w:u w:val="single"/>
        </w:rPr>
        <w:t>4</w:t>
      </w:r>
      <w:r w:rsidR="00320E7C">
        <w:rPr>
          <w:b/>
          <w:szCs w:val="24"/>
          <w:u w:val="single"/>
        </w:rPr>
        <w:t>-</w:t>
      </w:r>
      <w:r w:rsidR="005F45A8">
        <w:rPr>
          <w:b/>
          <w:szCs w:val="24"/>
          <w:u w:val="single"/>
        </w:rPr>
        <w:t>13</w:t>
      </w:r>
    </w:p>
    <w:p w14:paraId="1BFE53F1" w14:textId="77777777" w:rsidR="00BC72C2" w:rsidRPr="009C5B92" w:rsidRDefault="00BC72C2">
      <w:pPr>
        <w:jc w:val="center"/>
        <w:rPr>
          <w:szCs w:val="24"/>
        </w:rPr>
      </w:pPr>
    </w:p>
    <w:p w14:paraId="06E6FDBA" w14:textId="77777777" w:rsidR="001300E1" w:rsidRPr="009C5B92" w:rsidRDefault="001300E1">
      <w:pPr>
        <w:jc w:val="center"/>
        <w:rPr>
          <w:b/>
          <w:bCs/>
          <w:strike/>
          <w:szCs w:val="24"/>
        </w:rPr>
      </w:pPr>
    </w:p>
    <w:p w14:paraId="66A06C62" w14:textId="1C6BB54F" w:rsidR="009C5B92" w:rsidRPr="009C5B92" w:rsidRDefault="009C5B92" w:rsidP="009C5B92">
      <w:pPr>
        <w:pStyle w:val="ListParagraph"/>
        <w:spacing w:after="0" w:line="240" w:lineRule="auto"/>
        <w:ind w:left="504" w:hanging="144"/>
        <w:jc w:val="center"/>
        <w:rPr>
          <w:rFonts w:ascii="Times New Roman" w:eastAsiaTheme="minorEastAsia" w:hAnsi="Times New Roman" w:cs="Times New Roman"/>
          <w:sz w:val="24"/>
          <w:szCs w:val="24"/>
        </w:rPr>
      </w:pPr>
      <w:r w:rsidRPr="009C5B92">
        <w:rPr>
          <w:rFonts w:ascii="Times New Roman" w:eastAsiaTheme="minorEastAsia" w:hAnsi="Times New Roman" w:cs="Times New Roman"/>
          <w:b/>
          <w:sz w:val="24"/>
          <w:szCs w:val="24"/>
        </w:rPr>
        <w:t xml:space="preserve">RESOLUTION </w:t>
      </w:r>
      <w:r w:rsidR="00853A23">
        <w:rPr>
          <w:rFonts w:ascii="Times New Roman" w:eastAsiaTheme="minorEastAsia" w:hAnsi="Times New Roman" w:cs="Times New Roman"/>
          <w:b/>
          <w:sz w:val="24"/>
          <w:szCs w:val="24"/>
        </w:rPr>
        <w:t>APPROVING A</w:t>
      </w:r>
      <w:r w:rsidR="00F73ECD">
        <w:rPr>
          <w:rFonts w:ascii="Times New Roman" w:eastAsiaTheme="minorEastAsia" w:hAnsi="Times New Roman" w:cs="Times New Roman"/>
          <w:b/>
          <w:sz w:val="24"/>
          <w:szCs w:val="24"/>
        </w:rPr>
        <w:t xml:space="preserve"> </w:t>
      </w:r>
      <w:r w:rsidR="005F45A8">
        <w:rPr>
          <w:rFonts w:ascii="Times New Roman" w:eastAsiaTheme="minorEastAsia" w:hAnsi="Times New Roman" w:cs="Times New Roman"/>
          <w:b/>
          <w:sz w:val="24"/>
          <w:szCs w:val="24"/>
        </w:rPr>
        <w:t>MATCH</w:t>
      </w:r>
      <w:r w:rsidR="00643AB0">
        <w:rPr>
          <w:rFonts w:ascii="Times New Roman" w:eastAsiaTheme="minorEastAsia" w:hAnsi="Times New Roman" w:cs="Times New Roman"/>
          <w:b/>
          <w:sz w:val="24"/>
          <w:szCs w:val="24"/>
        </w:rPr>
        <w:t xml:space="preserve"> </w:t>
      </w:r>
      <w:r w:rsidR="00853A23">
        <w:rPr>
          <w:rFonts w:ascii="Times New Roman" w:eastAsiaTheme="minorEastAsia" w:hAnsi="Times New Roman" w:cs="Times New Roman"/>
          <w:b/>
          <w:sz w:val="24"/>
          <w:szCs w:val="24"/>
        </w:rPr>
        <w:t>COST</w:t>
      </w:r>
      <w:r w:rsidR="00643AB0">
        <w:rPr>
          <w:rFonts w:ascii="Times New Roman" w:eastAsiaTheme="minorEastAsia" w:hAnsi="Times New Roman" w:cs="Times New Roman"/>
          <w:b/>
          <w:sz w:val="24"/>
          <w:szCs w:val="24"/>
        </w:rPr>
        <w:t xml:space="preserve"> FOR </w:t>
      </w:r>
      <w:r w:rsidR="005F45A8">
        <w:rPr>
          <w:rFonts w:ascii="Times New Roman" w:eastAsiaTheme="minorEastAsia" w:hAnsi="Times New Roman" w:cs="Times New Roman"/>
          <w:b/>
          <w:sz w:val="24"/>
          <w:szCs w:val="24"/>
        </w:rPr>
        <w:t>ENGINEERING FOR THE KEMPER ROAD SIDEWALK PROJECT</w:t>
      </w:r>
      <w:r w:rsidR="00853A23">
        <w:rPr>
          <w:rFonts w:ascii="Times New Roman" w:eastAsiaTheme="minorEastAsia" w:hAnsi="Times New Roman" w:cs="Times New Roman"/>
          <w:b/>
          <w:sz w:val="24"/>
          <w:szCs w:val="24"/>
        </w:rPr>
        <w:t xml:space="preserve"> WITH THE OHIO DEPARATMENT OF TRANSPORTATION</w:t>
      </w:r>
    </w:p>
    <w:p w14:paraId="336AE510" w14:textId="77777777" w:rsidR="00BC72C2" w:rsidRPr="009C5B92" w:rsidRDefault="00BC72C2">
      <w:pPr>
        <w:jc w:val="center"/>
        <w:rPr>
          <w:b/>
          <w:bCs/>
          <w:szCs w:val="24"/>
        </w:rPr>
      </w:pPr>
    </w:p>
    <w:p w14:paraId="26E25B26" w14:textId="32D68FC3" w:rsidR="00B5634F" w:rsidRPr="009C5B92" w:rsidRDefault="00B5634F" w:rsidP="00B5634F">
      <w:pPr>
        <w:ind w:firstLine="720"/>
        <w:rPr>
          <w:szCs w:val="24"/>
        </w:rPr>
      </w:pPr>
      <w:r w:rsidRPr="009C5B92">
        <w:rPr>
          <w:b/>
          <w:szCs w:val="24"/>
        </w:rPr>
        <w:t>WHEREAS</w:t>
      </w:r>
      <w:r w:rsidRPr="009C5B92">
        <w:rPr>
          <w:szCs w:val="24"/>
        </w:rPr>
        <w:t xml:space="preserve">, </w:t>
      </w:r>
      <w:r w:rsidR="005F45A8">
        <w:rPr>
          <w:szCs w:val="24"/>
        </w:rPr>
        <w:t>in 2023, the TOWNSHIP received a safety grant through the Ohio Department of Transportation to install sidewalks on the north side of Kemper Road from Mariners Cove to the Pemmican Run Subdivision entrance</w:t>
      </w:r>
      <w:r w:rsidRPr="009C5B92">
        <w:rPr>
          <w:szCs w:val="24"/>
        </w:rPr>
        <w:t xml:space="preserve">; and </w:t>
      </w:r>
    </w:p>
    <w:p w14:paraId="54CF8D75" w14:textId="77777777" w:rsidR="00BC72C2" w:rsidRPr="009C5B92" w:rsidRDefault="00BC72C2">
      <w:pPr>
        <w:rPr>
          <w:szCs w:val="24"/>
        </w:rPr>
      </w:pPr>
    </w:p>
    <w:p w14:paraId="39729460" w14:textId="397F6807" w:rsidR="00BC72C2" w:rsidRDefault="0043352C">
      <w:pPr>
        <w:jc w:val="both"/>
        <w:rPr>
          <w:szCs w:val="24"/>
        </w:rPr>
      </w:pPr>
      <w:r w:rsidRPr="009C5B92">
        <w:rPr>
          <w:szCs w:val="24"/>
        </w:rPr>
        <w:tab/>
      </w:r>
      <w:r w:rsidRPr="009C5B92">
        <w:rPr>
          <w:b/>
          <w:szCs w:val="24"/>
        </w:rPr>
        <w:t>WHEREAS,</w:t>
      </w:r>
      <w:r w:rsidR="005F45A8">
        <w:rPr>
          <w:szCs w:val="24"/>
        </w:rPr>
        <w:t xml:space="preserve"> the grant with ODOT pays for 90% of the cost of the project and engineering</w:t>
      </w:r>
      <w:r w:rsidRPr="009C5B92">
        <w:rPr>
          <w:szCs w:val="24"/>
        </w:rPr>
        <w:t>; and</w:t>
      </w:r>
      <w:r w:rsidR="001300E1" w:rsidRPr="009C5B92">
        <w:rPr>
          <w:szCs w:val="24"/>
        </w:rPr>
        <w:t xml:space="preserve"> </w:t>
      </w:r>
    </w:p>
    <w:p w14:paraId="41B68208" w14:textId="11A73477" w:rsidR="00465777" w:rsidRDefault="00465777">
      <w:pPr>
        <w:jc w:val="both"/>
        <w:rPr>
          <w:szCs w:val="24"/>
        </w:rPr>
      </w:pPr>
    </w:p>
    <w:p w14:paraId="56947E9D" w14:textId="258F58B4" w:rsidR="00465777" w:rsidRPr="009C5B92" w:rsidRDefault="00465777">
      <w:pPr>
        <w:jc w:val="both"/>
        <w:rPr>
          <w:szCs w:val="24"/>
        </w:rPr>
      </w:pPr>
      <w:r>
        <w:rPr>
          <w:szCs w:val="24"/>
        </w:rPr>
        <w:tab/>
      </w:r>
      <w:r w:rsidRPr="00B57222">
        <w:rPr>
          <w:b/>
          <w:bCs/>
          <w:szCs w:val="24"/>
        </w:rPr>
        <w:t>WHEREAS</w:t>
      </w:r>
      <w:r>
        <w:rPr>
          <w:szCs w:val="24"/>
        </w:rPr>
        <w:t xml:space="preserve">, </w:t>
      </w:r>
      <w:r w:rsidR="005F45A8">
        <w:rPr>
          <w:szCs w:val="24"/>
        </w:rPr>
        <w:t>ODOT contracted with Strand and Associates to provide the plans for the project that will be completed in 2027; and</w:t>
      </w:r>
    </w:p>
    <w:p w14:paraId="7BB2FCAA" w14:textId="77777777" w:rsidR="001300E1" w:rsidRPr="009C5B92" w:rsidRDefault="001300E1">
      <w:pPr>
        <w:jc w:val="both"/>
        <w:rPr>
          <w:szCs w:val="24"/>
        </w:rPr>
      </w:pPr>
    </w:p>
    <w:p w14:paraId="1C940523" w14:textId="05A5C9D8" w:rsidR="001300E1" w:rsidRDefault="0043352C" w:rsidP="00DB2B46">
      <w:pPr>
        <w:jc w:val="both"/>
        <w:rPr>
          <w:szCs w:val="24"/>
        </w:rPr>
      </w:pPr>
      <w:r w:rsidRPr="009C5B92">
        <w:rPr>
          <w:szCs w:val="24"/>
        </w:rPr>
        <w:tab/>
      </w:r>
      <w:r w:rsidR="001300E1" w:rsidRPr="009C5B92">
        <w:rPr>
          <w:b/>
          <w:szCs w:val="24"/>
        </w:rPr>
        <w:t>WHEREAS</w:t>
      </w:r>
      <w:r w:rsidR="001300E1" w:rsidRPr="009C5B92">
        <w:rPr>
          <w:szCs w:val="24"/>
        </w:rPr>
        <w:t>,</w:t>
      </w:r>
      <w:r w:rsidR="00465777">
        <w:rPr>
          <w:szCs w:val="24"/>
        </w:rPr>
        <w:t xml:space="preserve"> </w:t>
      </w:r>
      <w:r w:rsidR="00E0742B">
        <w:rPr>
          <w:szCs w:val="24"/>
        </w:rPr>
        <w:t xml:space="preserve">the TOWNSHIP agrees to </w:t>
      </w:r>
      <w:r w:rsidR="005F45A8">
        <w:rPr>
          <w:szCs w:val="24"/>
        </w:rPr>
        <w:t>contribute toward the project</w:t>
      </w:r>
      <w:r w:rsidR="001300E1" w:rsidRPr="009C5B92">
        <w:rPr>
          <w:szCs w:val="24"/>
        </w:rPr>
        <w:t>; and</w:t>
      </w:r>
    </w:p>
    <w:p w14:paraId="42D17728" w14:textId="78D514B7" w:rsidR="00465777" w:rsidRDefault="00465777" w:rsidP="00DB2B46">
      <w:pPr>
        <w:jc w:val="both"/>
        <w:rPr>
          <w:szCs w:val="24"/>
        </w:rPr>
      </w:pPr>
    </w:p>
    <w:p w14:paraId="2188B2DC" w14:textId="5C4F2FED" w:rsidR="00465777" w:rsidRDefault="00465777" w:rsidP="00DB2B46">
      <w:pPr>
        <w:jc w:val="both"/>
        <w:rPr>
          <w:szCs w:val="24"/>
        </w:rPr>
      </w:pPr>
      <w:r>
        <w:rPr>
          <w:szCs w:val="24"/>
        </w:rPr>
        <w:tab/>
      </w:r>
      <w:r w:rsidRPr="00465777">
        <w:rPr>
          <w:b/>
          <w:bCs/>
          <w:szCs w:val="24"/>
        </w:rPr>
        <w:t>WHEREAS</w:t>
      </w:r>
      <w:r>
        <w:rPr>
          <w:szCs w:val="24"/>
        </w:rPr>
        <w:t xml:space="preserve">, </w:t>
      </w:r>
      <w:r w:rsidR="00853A23">
        <w:rPr>
          <w:szCs w:val="24"/>
        </w:rPr>
        <w:t xml:space="preserve">the TOWNSHIP will owe </w:t>
      </w:r>
      <w:r w:rsidR="005F45A8">
        <w:rPr>
          <w:szCs w:val="24"/>
        </w:rPr>
        <w:t>an initial</w:t>
      </w:r>
      <w:r w:rsidR="00853A23">
        <w:rPr>
          <w:szCs w:val="24"/>
        </w:rPr>
        <w:t xml:space="preserve"> share of $</w:t>
      </w:r>
      <w:r w:rsidR="005F45A8">
        <w:rPr>
          <w:szCs w:val="24"/>
        </w:rPr>
        <w:t>17,772.90</w:t>
      </w:r>
      <w:r w:rsidR="00853A23">
        <w:rPr>
          <w:szCs w:val="24"/>
        </w:rPr>
        <w:t xml:space="preserve"> for their portion of the project </w:t>
      </w:r>
      <w:r w:rsidR="00492945">
        <w:rPr>
          <w:szCs w:val="24"/>
        </w:rPr>
        <w:t xml:space="preserve">that will be for the </w:t>
      </w:r>
      <w:r w:rsidR="00731F03">
        <w:rPr>
          <w:szCs w:val="24"/>
        </w:rPr>
        <w:t xml:space="preserve">10% match for </w:t>
      </w:r>
      <w:r w:rsidR="00492945">
        <w:rPr>
          <w:szCs w:val="24"/>
        </w:rPr>
        <w:t>engineering</w:t>
      </w:r>
      <w:r w:rsidR="00731F03">
        <w:rPr>
          <w:szCs w:val="24"/>
        </w:rPr>
        <w:t xml:space="preserve"> which covers the Environmental Document, Stage 1 and Stage 2 Plans, Right of Way Plans and Detailed Design which are Stage 3 Plans</w:t>
      </w:r>
      <w:r>
        <w:rPr>
          <w:szCs w:val="24"/>
        </w:rPr>
        <w:t>; and</w:t>
      </w:r>
    </w:p>
    <w:p w14:paraId="4D993FA8" w14:textId="0B2BE2AE" w:rsidR="00CE5028" w:rsidRDefault="00CE5028" w:rsidP="00DB2B46">
      <w:pPr>
        <w:jc w:val="both"/>
        <w:rPr>
          <w:szCs w:val="24"/>
        </w:rPr>
      </w:pPr>
    </w:p>
    <w:p w14:paraId="2DA3EE1A" w14:textId="09C30FC3" w:rsidR="00CE5028" w:rsidRPr="009C5B92" w:rsidRDefault="00CE5028" w:rsidP="00DB2B46">
      <w:pPr>
        <w:jc w:val="both"/>
        <w:rPr>
          <w:szCs w:val="24"/>
        </w:rPr>
      </w:pPr>
      <w:r>
        <w:rPr>
          <w:szCs w:val="24"/>
        </w:rPr>
        <w:tab/>
      </w:r>
      <w:r w:rsidRPr="00CE5028">
        <w:rPr>
          <w:b/>
          <w:bCs/>
          <w:szCs w:val="24"/>
        </w:rPr>
        <w:t>WHEREAS</w:t>
      </w:r>
      <w:r w:rsidR="00E0742B">
        <w:rPr>
          <w:szCs w:val="24"/>
        </w:rPr>
        <w:t xml:space="preserve">, the Director of Transportation has approved said legislation proposing cooperation and has caused to be made plans and specifications and an estimate of cost and expense for improving the </w:t>
      </w:r>
      <w:r w:rsidR="00170482">
        <w:rPr>
          <w:szCs w:val="24"/>
        </w:rPr>
        <w:t>above-described</w:t>
      </w:r>
      <w:r w:rsidR="00E0742B">
        <w:rPr>
          <w:szCs w:val="24"/>
        </w:rPr>
        <w:t xml:space="preserve"> </w:t>
      </w:r>
      <w:r w:rsidR="00267DA7">
        <w:rPr>
          <w:szCs w:val="24"/>
        </w:rPr>
        <w:t>sidewalk project</w:t>
      </w:r>
      <w:r w:rsidR="00E0742B">
        <w:rPr>
          <w:szCs w:val="24"/>
        </w:rPr>
        <w:t xml:space="preserve"> and has transmitted copies of same to </w:t>
      </w:r>
      <w:r w:rsidR="00170482">
        <w:rPr>
          <w:szCs w:val="24"/>
        </w:rPr>
        <w:t>this legislative authority</w:t>
      </w:r>
      <w:r>
        <w:rPr>
          <w:szCs w:val="24"/>
        </w:rPr>
        <w:t xml:space="preserve">; and </w:t>
      </w:r>
    </w:p>
    <w:p w14:paraId="7595E175" w14:textId="77777777" w:rsidR="001300E1" w:rsidRPr="009C5B92" w:rsidRDefault="001300E1">
      <w:pPr>
        <w:rPr>
          <w:szCs w:val="24"/>
        </w:rPr>
      </w:pPr>
    </w:p>
    <w:p w14:paraId="11F74C3A" w14:textId="5F665CC6" w:rsidR="0071347D" w:rsidRPr="009C5B92" w:rsidRDefault="0071347D">
      <w:pPr>
        <w:rPr>
          <w:szCs w:val="24"/>
        </w:rPr>
      </w:pPr>
      <w:r w:rsidRPr="009C5B92">
        <w:rPr>
          <w:szCs w:val="24"/>
        </w:rPr>
        <w:tab/>
      </w:r>
      <w:r w:rsidRPr="009C5B92">
        <w:rPr>
          <w:b/>
          <w:szCs w:val="24"/>
        </w:rPr>
        <w:t>WHEREAS</w:t>
      </w:r>
      <w:r w:rsidRPr="009C5B92">
        <w:rPr>
          <w:szCs w:val="24"/>
        </w:rPr>
        <w:t xml:space="preserve">, the Board of Trustees of Symmes Township, Hamilton County, Ohio, </w:t>
      </w:r>
      <w:r w:rsidR="00170482">
        <w:rPr>
          <w:szCs w:val="24"/>
        </w:rPr>
        <w:t xml:space="preserve">desires the Director Transportation to proceed with the </w:t>
      </w:r>
      <w:r w:rsidR="00267DA7">
        <w:rPr>
          <w:szCs w:val="24"/>
        </w:rPr>
        <w:t>previously mentioned</w:t>
      </w:r>
      <w:r w:rsidR="00170482">
        <w:rPr>
          <w:szCs w:val="24"/>
        </w:rPr>
        <w:t xml:space="preserve"> </w:t>
      </w:r>
      <w:r w:rsidR="00492945">
        <w:rPr>
          <w:szCs w:val="24"/>
        </w:rPr>
        <w:t>safety</w:t>
      </w:r>
      <w:r w:rsidR="00170482">
        <w:rPr>
          <w:szCs w:val="24"/>
        </w:rPr>
        <w:t xml:space="preserve"> improvement</w:t>
      </w:r>
      <w:r w:rsidR="00B05075" w:rsidRPr="009C5B92">
        <w:rPr>
          <w:szCs w:val="24"/>
        </w:rPr>
        <w:t>.</w:t>
      </w:r>
    </w:p>
    <w:p w14:paraId="57341753" w14:textId="77777777" w:rsidR="001300E1" w:rsidRPr="009C5B92" w:rsidRDefault="001300E1">
      <w:pPr>
        <w:rPr>
          <w:szCs w:val="24"/>
        </w:rPr>
      </w:pPr>
      <w:r w:rsidRPr="009C5B92">
        <w:rPr>
          <w:szCs w:val="24"/>
        </w:rPr>
        <w:tab/>
      </w:r>
    </w:p>
    <w:p w14:paraId="046FA538" w14:textId="77777777" w:rsidR="00BC72C2" w:rsidRPr="009C5B92" w:rsidRDefault="0043352C">
      <w:pPr>
        <w:rPr>
          <w:szCs w:val="24"/>
        </w:rPr>
      </w:pPr>
      <w:r w:rsidRPr="009C5B92">
        <w:rPr>
          <w:szCs w:val="24"/>
        </w:rPr>
        <w:tab/>
      </w:r>
      <w:r w:rsidRPr="009C5B92">
        <w:rPr>
          <w:b/>
          <w:szCs w:val="24"/>
        </w:rPr>
        <w:t>NOW, THEREFORE, BE IT RESOLVED</w:t>
      </w:r>
      <w:r w:rsidRPr="009C5B92">
        <w:rPr>
          <w:szCs w:val="24"/>
        </w:rPr>
        <w:t xml:space="preserve"> by the Board of Trustees of Symmes Township, Hamilton County, Ohio:</w:t>
      </w:r>
    </w:p>
    <w:p w14:paraId="4A22158F" w14:textId="77777777" w:rsidR="00BC72C2" w:rsidRPr="009C5B92" w:rsidRDefault="00BC72C2">
      <w:pPr>
        <w:rPr>
          <w:szCs w:val="24"/>
        </w:rPr>
      </w:pPr>
    </w:p>
    <w:p w14:paraId="18A1DBFA" w14:textId="62036030" w:rsidR="00BC72C2" w:rsidRPr="009C5B92" w:rsidRDefault="0043352C">
      <w:pPr>
        <w:ind w:left="2160" w:hanging="1440"/>
        <w:rPr>
          <w:szCs w:val="24"/>
        </w:rPr>
      </w:pPr>
      <w:r w:rsidRPr="005D5320">
        <w:rPr>
          <w:b/>
          <w:szCs w:val="24"/>
          <w:u w:val="single"/>
        </w:rPr>
        <w:t>Section 1</w:t>
      </w:r>
      <w:r w:rsidRPr="005D5320">
        <w:rPr>
          <w:b/>
          <w:szCs w:val="24"/>
        </w:rPr>
        <w:t>.</w:t>
      </w:r>
      <w:r w:rsidRPr="009C5B92">
        <w:rPr>
          <w:szCs w:val="24"/>
        </w:rPr>
        <w:t xml:space="preserve"> </w:t>
      </w:r>
      <w:r w:rsidRPr="009C5B92">
        <w:rPr>
          <w:szCs w:val="24"/>
        </w:rPr>
        <w:tab/>
      </w:r>
      <w:r w:rsidR="00853A23">
        <w:rPr>
          <w:szCs w:val="24"/>
        </w:rPr>
        <w:t>The Symmes Township Trustees hereby authorize payment to ODOT in the amount of $</w:t>
      </w:r>
      <w:r w:rsidR="00267DA7">
        <w:rPr>
          <w:szCs w:val="24"/>
        </w:rPr>
        <w:t>17,772.90</w:t>
      </w:r>
      <w:r w:rsidR="00853A23">
        <w:rPr>
          <w:szCs w:val="24"/>
        </w:rPr>
        <w:t xml:space="preserve"> for the </w:t>
      </w:r>
      <w:r w:rsidR="00267DA7">
        <w:rPr>
          <w:szCs w:val="24"/>
        </w:rPr>
        <w:t>Kemper Road Sidewalk</w:t>
      </w:r>
      <w:r w:rsidR="00853A23">
        <w:rPr>
          <w:szCs w:val="24"/>
        </w:rPr>
        <w:t xml:space="preserve"> Project</w:t>
      </w:r>
      <w:r w:rsidR="00170482">
        <w:rPr>
          <w:szCs w:val="24"/>
        </w:rPr>
        <w:t>.</w:t>
      </w:r>
    </w:p>
    <w:p w14:paraId="1480D52C" w14:textId="77777777" w:rsidR="00BC72C2" w:rsidRPr="009C5B92" w:rsidRDefault="00BC72C2">
      <w:pPr>
        <w:ind w:left="2160" w:hanging="1440"/>
        <w:rPr>
          <w:szCs w:val="24"/>
        </w:rPr>
      </w:pPr>
    </w:p>
    <w:p w14:paraId="2D7EBA2C" w14:textId="271AF5EB" w:rsidR="00BC72C2" w:rsidRDefault="0043352C">
      <w:pPr>
        <w:ind w:left="2160" w:hanging="1440"/>
        <w:rPr>
          <w:szCs w:val="24"/>
        </w:rPr>
      </w:pPr>
      <w:r w:rsidRPr="005D5320">
        <w:rPr>
          <w:b/>
          <w:szCs w:val="24"/>
          <w:u w:val="single"/>
        </w:rPr>
        <w:lastRenderedPageBreak/>
        <w:t>Section 2.</w:t>
      </w:r>
      <w:r w:rsidRPr="009C5B92">
        <w:rPr>
          <w:szCs w:val="24"/>
        </w:rPr>
        <w:tab/>
      </w:r>
      <w:r w:rsidR="00853A23">
        <w:rPr>
          <w:szCs w:val="24"/>
        </w:rPr>
        <w:t xml:space="preserve">The funds for the project shall be taken from the </w:t>
      </w:r>
      <w:r w:rsidR="00267DA7">
        <w:rPr>
          <w:szCs w:val="24"/>
        </w:rPr>
        <w:t>Gas Tax</w:t>
      </w:r>
      <w:r w:rsidR="00853A23">
        <w:rPr>
          <w:szCs w:val="24"/>
        </w:rPr>
        <w:t xml:space="preserve"> Fund (#2</w:t>
      </w:r>
      <w:r w:rsidR="00267DA7">
        <w:rPr>
          <w:szCs w:val="24"/>
        </w:rPr>
        <w:t>021</w:t>
      </w:r>
      <w:r w:rsidR="00853A23">
        <w:rPr>
          <w:szCs w:val="24"/>
        </w:rPr>
        <w:t>) in the amount of $</w:t>
      </w:r>
      <w:r w:rsidR="00267DA7">
        <w:rPr>
          <w:szCs w:val="24"/>
        </w:rPr>
        <w:t>17,772.90</w:t>
      </w:r>
      <w:r w:rsidR="00C75A01" w:rsidRPr="009C5B92">
        <w:rPr>
          <w:szCs w:val="24"/>
        </w:rPr>
        <w:t>.</w:t>
      </w:r>
    </w:p>
    <w:p w14:paraId="7892DE4B" w14:textId="3566DC42" w:rsidR="00170482" w:rsidRDefault="00170482">
      <w:pPr>
        <w:ind w:left="2160" w:hanging="1440"/>
        <w:rPr>
          <w:strike/>
          <w:szCs w:val="24"/>
        </w:rPr>
      </w:pPr>
    </w:p>
    <w:p w14:paraId="10040A06" w14:textId="1A05867E" w:rsidR="00D1367C" w:rsidRPr="00170482" w:rsidRDefault="00170482" w:rsidP="00D1367C">
      <w:pPr>
        <w:ind w:left="2160" w:hanging="1440"/>
        <w:rPr>
          <w:szCs w:val="24"/>
        </w:rPr>
      </w:pPr>
      <w:r w:rsidRPr="00D1367C">
        <w:rPr>
          <w:b/>
          <w:bCs/>
          <w:szCs w:val="24"/>
          <w:u w:val="single"/>
        </w:rPr>
        <w:t>Section 3.</w:t>
      </w:r>
      <w:r w:rsidR="00D1367C">
        <w:rPr>
          <w:szCs w:val="24"/>
        </w:rPr>
        <w:tab/>
      </w:r>
      <w:r w:rsidR="00853A23">
        <w:rPr>
          <w:szCs w:val="24"/>
        </w:rPr>
        <w:t>The Fiscal Officer is hereby authorized to make payment to the Ohio Department of Transportation in the amount of $</w:t>
      </w:r>
      <w:r w:rsidR="00267DA7">
        <w:rPr>
          <w:szCs w:val="24"/>
        </w:rPr>
        <w:t>17,772.90</w:t>
      </w:r>
      <w:r w:rsidR="00853A23">
        <w:rPr>
          <w:szCs w:val="24"/>
        </w:rPr>
        <w:t xml:space="preserve"> once the project has been completed and ODOT has given final approval of the project</w:t>
      </w:r>
      <w:r w:rsidR="00D1367C">
        <w:rPr>
          <w:szCs w:val="24"/>
        </w:rPr>
        <w:t xml:space="preserve">. </w:t>
      </w:r>
    </w:p>
    <w:p w14:paraId="71B904DF" w14:textId="77777777" w:rsidR="00BC72C2" w:rsidRPr="009C5B92" w:rsidRDefault="00BC72C2">
      <w:pPr>
        <w:ind w:left="2160" w:hanging="1440"/>
        <w:rPr>
          <w:szCs w:val="24"/>
        </w:rPr>
      </w:pPr>
    </w:p>
    <w:p w14:paraId="61FCC583" w14:textId="6C85FC78" w:rsidR="00BC72C2" w:rsidRDefault="0043352C">
      <w:pPr>
        <w:ind w:left="2160" w:hanging="1440"/>
        <w:rPr>
          <w:szCs w:val="24"/>
        </w:rPr>
      </w:pPr>
      <w:r w:rsidRPr="005D5320">
        <w:rPr>
          <w:b/>
          <w:szCs w:val="24"/>
          <w:u w:val="single"/>
        </w:rPr>
        <w:t xml:space="preserve">Section </w:t>
      </w:r>
      <w:r w:rsidR="00D1367C">
        <w:rPr>
          <w:b/>
          <w:szCs w:val="24"/>
          <w:u w:val="single"/>
        </w:rPr>
        <w:t>4</w:t>
      </w:r>
      <w:r w:rsidRPr="005D5320">
        <w:rPr>
          <w:b/>
          <w:szCs w:val="24"/>
          <w:u w:val="single"/>
        </w:rPr>
        <w:t>.</w:t>
      </w:r>
      <w:r w:rsidRPr="009C5B92">
        <w:rPr>
          <w:szCs w:val="24"/>
        </w:rPr>
        <w:tab/>
      </w:r>
      <w:r w:rsidR="00C75A01" w:rsidRPr="009C5B92">
        <w:rPr>
          <w:szCs w:val="24"/>
        </w:rPr>
        <w:t xml:space="preserve">It is hereby certified that all formal actions of the Board of </w:t>
      </w:r>
      <w:r w:rsidR="00B05075" w:rsidRPr="009C5B92">
        <w:rPr>
          <w:szCs w:val="24"/>
        </w:rPr>
        <w:t>T</w:t>
      </w:r>
      <w:r w:rsidR="00C75A01" w:rsidRPr="009C5B92">
        <w:rPr>
          <w:szCs w:val="24"/>
        </w:rPr>
        <w:t>rustees of Symmes Township, Hamilton County, Ohio relating to the adoption of this Resolution were taken in an open meeting of the Board and that all deliberations of the Board were in meetings open to the public, in compliance with all legal requirements, including Section 121.22 of the Ohio Revised Code.</w:t>
      </w:r>
    </w:p>
    <w:p w14:paraId="39321F03" w14:textId="77777777" w:rsidR="009C5B92" w:rsidRDefault="009C5B92">
      <w:pPr>
        <w:ind w:left="2160" w:hanging="1440"/>
        <w:rPr>
          <w:szCs w:val="24"/>
        </w:rPr>
      </w:pPr>
    </w:p>
    <w:p w14:paraId="52DC898F" w14:textId="31132445" w:rsidR="009C5B92" w:rsidRPr="009C5B92" w:rsidRDefault="009C5B92">
      <w:pPr>
        <w:ind w:left="2160" w:hanging="1440"/>
        <w:rPr>
          <w:szCs w:val="24"/>
        </w:rPr>
      </w:pPr>
      <w:r w:rsidRPr="005D5320">
        <w:rPr>
          <w:b/>
          <w:szCs w:val="24"/>
          <w:u w:val="single"/>
        </w:rPr>
        <w:t xml:space="preserve">Section </w:t>
      </w:r>
      <w:r w:rsidR="00D1367C">
        <w:rPr>
          <w:b/>
          <w:szCs w:val="24"/>
          <w:u w:val="single"/>
        </w:rPr>
        <w:t>5</w:t>
      </w:r>
      <w:r w:rsidRPr="005D5320">
        <w:rPr>
          <w:b/>
          <w:szCs w:val="24"/>
          <w:u w:val="single"/>
        </w:rPr>
        <w:t>.</w:t>
      </w:r>
      <w:r>
        <w:rPr>
          <w:szCs w:val="24"/>
        </w:rPr>
        <w:tab/>
      </w:r>
      <w:r w:rsidRPr="00424CC6">
        <w:rPr>
          <w:szCs w:val="24"/>
        </w:rPr>
        <w:t xml:space="preserve">Upon majority vote does hereby dispense with the requirement that this Resolution be </w:t>
      </w:r>
      <w:r>
        <w:rPr>
          <w:szCs w:val="24"/>
        </w:rPr>
        <w:t xml:space="preserve">read </w:t>
      </w:r>
      <w:r w:rsidRPr="00424CC6">
        <w:rPr>
          <w:szCs w:val="24"/>
        </w:rPr>
        <w:t>on two separate days and hereby authorizes the adoption of this Resolution upon its first reading.</w:t>
      </w:r>
    </w:p>
    <w:p w14:paraId="71961A1F" w14:textId="77777777" w:rsidR="00BC72C2" w:rsidRPr="009C5B92" w:rsidRDefault="00BC72C2">
      <w:pPr>
        <w:ind w:left="2160" w:hanging="1440"/>
        <w:rPr>
          <w:szCs w:val="24"/>
        </w:rPr>
      </w:pPr>
    </w:p>
    <w:p w14:paraId="26751C09" w14:textId="69CA44C7" w:rsidR="00BC72C2" w:rsidRPr="009C5B92" w:rsidRDefault="0043352C">
      <w:pPr>
        <w:ind w:left="2160" w:hanging="1440"/>
        <w:rPr>
          <w:szCs w:val="24"/>
        </w:rPr>
      </w:pPr>
      <w:r w:rsidRPr="005D5320">
        <w:rPr>
          <w:b/>
          <w:szCs w:val="24"/>
          <w:u w:val="single"/>
        </w:rPr>
        <w:t xml:space="preserve">Section </w:t>
      </w:r>
      <w:r w:rsidR="00D1367C">
        <w:rPr>
          <w:b/>
          <w:szCs w:val="24"/>
          <w:u w:val="single"/>
        </w:rPr>
        <w:t>6</w:t>
      </w:r>
      <w:r w:rsidRPr="005D5320">
        <w:rPr>
          <w:b/>
          <w:szCs w:val="24"/>
          <w:u w:val="single"/>
        </w:rPr>
        <w:t>.</w:t>
      </w:r>
      <w:r w:rsidRPr="009C5B92">
        <w:rPr>
          <w:szCs w:val="24"/>
        </w:rPr>
        <w:tab/>
        <w:t>This Resolution shall take effect and be enforced from and after the earliest period allowed by law.</w:t>
      </w:r>
    </w:p>
    <w:p w14:paraId="75C15A03" w14:textId="77777777" w:rsidR="00BC72C2" w:rsidRPr="009C5B92" w:rsidRDefault="00BC72C2">
      <w:pPr>
        <w:ind w:left="2160" w:hanging="1440"/>
        <w:rPr>
          <w:szCs w:val="24"/>
        </w:rPr>
      </w:pPr>
    </w:p>
    <w:p w14:paraId="450FC571" w14:textId="13E58615" w:rsidR="00BC72C2" w:rsidRPr="009C5B92" w:rsidRDefault="0043352C">
      <w:pPr>
        <w:rPr>
          <w:b/>
          <w:szCs w:val="24"/>
        </w:rPr>
      </w:pPr>
      <w:r w:rsidRPr="009C5B92">
        <w:rPr>
          <w:b/>
          <w:szCs w:val="24"/>
        </w:rPr>
        <w:t>ADOPTED</w:t>
      </w:r>
      <w:r w:rsidR="009C5B92">
        <w:rPr>
          <w:b/>
          <w:szCs w:val="24"/>
        </w:rPr>
        <w:t xml:space="preserve">: </w:t>
      </w:r>
      <w:r w:rsidR="00267DA7">
        <w:rPr>
          <w:b/>
          <w:szCs w:val="24"/>
        </w:rPr>
        <w:t>JANUARY 2</w:t>
      </w:r>
      <w:r w:rsidR="001135FA" w:rsidRPr="009C5B92">
        <w:rPr>
          <w:b/>
          <w:szCs w:val="24"/>
        </w:rPr>
        <w:t>,</w:t>
      </w:r>
      <w:r w:rsidRPr="009C5B92">
        <w:rPr>
          <w:b/>
          <w:szCs w:val="24"/>
        </w:rPr>
        <w:t xml:space="preserve"> 2</w:t>
      </w:r>
      <w:r w:rsidR="00473D38" w:rsidRPr="009C5B92">
        <w:rPr>
          <w:b/>
          <w:szCs w:val="24"/>
        </w:rPr>
        <w:t>0</w:t>
      </w:r>
      <w:r w:rsidR="00F161E1">
        <w:rPr>
          <w:b/>
          <w:szCs w:val="24"/>
        </w:rPr>
        <w:t>2</w:t>
      </w:r>
      <w:r w:rsidR="00267DA7">
        <w:rPr>
          <w:b/>
          <w:szCs w:val="24"/>
        </w:rPr>
        <w:t>4</w:t>
      </w:r>
      <w:r w:rsidR="00D06F09">
        <w:rPr>
          <w:b/>
          <w:szCs w:val="24"/>
        </w:rPr>
        <w:t xml:space="preserve"> – RESOLUTION G20</w:t>
      </w:r>
      <w:r w:rsidR="00F161E1">
        <w:rPr>
          <w:b/>
          <w:szCs w:val="24"/>
        </w:rPr>
        <w:t>2</w:t>
      </w:r>
      <w:r w:rsidR="00267DA7">
        <w:rPr>
          <w:b/>
          <w:szCs w:val="24"/>
        </w:rPr>
        <w:t>4</w:t>
      </w:r>
      <w:r w:rsidR="00D06F09">
        <w:rPr>
          <w:b/>
          <w:szCs w:val="24"/>
        </w:rPr>
        <w:t>-</w:t>
      </w:r>
      <w:r w:rsidR="00D1367C">
        <w:rPr>
          <w:b/>
          <w:szCs w:val="24"/>
        </w:rPr>
        <w:t>1</w:t>
      </w:r>
      <w:r w:rsidR="00853A23">
        <w:rPr>
          <w:b/>
          <w:szCs w:val="24"/>
        </w:rPr>
        <w:t>2</w:t>
      </w:r>
    </w:p>
    <w:p w14:paraId="0916691B" w14:textId="77777777" w:rsidR="00BC72C2" w:rsidRPr="009C5B92" w:rsidRDefault="00BC72C2">
      <w:pPr>
        <w:rPr>
          <w:szCs w:val="24"/>
        </w:rPr>
      </w:pPr>
    </w:p>
    <w:p w14:paraId="3BCAD73F" w14:textId="77777777" w:rsidR="00BC72C2" w:rsidRPr="009C5B92" w:rsidRDefault="00BC72C2">
      <w:pPr>
        <w:rPr>
          <w:szCs w:val="24"/>
        </w:rPr>
      </w:pPr>
    </w:p>
    <w:p w14:paraId="6FB06CB1" w14:textId="3B631242" w:rsidR="00BC72C2" w:rsidRPr="009C5B92" w:rsidRDefault="0043352C">
      <w:pPr>
        <w:rPr>
          <w:szCs w:val="24"/>
        </w:rPr>
      </w:pPr>
      <w:r w:rsidRPr="009C5B92">
        <w:rPr>
          <w:szCs w:val="24"/>
        </w:rPr>
        <w:t>Vote Record:</w:t>
      </w:r>
      <w:r w:rsidR="00267DA7">
        <w:rPr>
          <w:szCs w:val="24"/>
        </w:rPr>
        <w:t xml:space="preserve">  MS. LEIS</w:t>
      </w:r>
      <w:r w:rsidR="00473D38" w:rsidRPr="009C5B92">
        <w:rPr>
          <w:szCs w:val="24"/>
        </w:rPr>
        <w:t xml:space="preserve"> </w:t>
      </w:r>
      <w:r w:rsidRPr="009C5B92">
        <w:rPr>
          <w:szCs w:val="24"/>
        </w:rPr>
        <w:t>___</w:t>
      </w:r>
      <w:r w:rsidR="00473D38" w:rsidRPr="009C5B92">
        <w:rPr>
          <w:szCs w:val="24"/>
        </w:rPr>
        <w:t>_</w:t>
      </w:r>
      <w:r w:rsidRPr="009C5B92">
        <w:rPr>
          <w:szCs w:val="24"/>
        </w:rPr>
        <w:t xml:space="preserve">__    </w:t>
      </w:r>
      <w:r w:rsidR="00853A23">
        <w:rPr>
          <w:szCs w:val="24"/>
        </w:rPr>
        <w:t>MR. BRYANT</w:t>
      </w:r>
      <w:r w:rsidRPr="009C5B92">
        <w:rPr>
          <w:szCs w:val="24"/>
        </w:rPr>
        <w:t xml:space="preserve"> ___</w:t>
      </w:r>
      <w:r w:rsidR="00473D38" w:rsidRPr="009C5B92">
        <w:rPr>
          <w:szCs w:val="24"/>
        </w:rPr>
        <w:t>_</w:t>
      </w:r>
      <w:r w:rsidRPr="009C5B92">
        <w:rPr>
          <w:szCs w:val="24"/>
        </w:rPr>
        <w:t xml:space="preserve">___      </w:t>
      </w:r>
      <w:r w:rsidR="00267DA7">
        <w:rPr>
          <w:szCs w:val="24"/>
        </w:rPr>
        <w:t>MR. BECK</w:t>
      </w:r>
      <w:r w:rsidRPr="009C5B92">
        <w:rPr>
          <w:szCs w:val="24"/>
        </w:rPr>
        <w:t xml:space="preserve"> ___</w:t>
      </w:r>
      <w:r w:rsidR="00473D38" w:rsidRPr="009C5B92">
        <w:rPr>
          <w:szCs w:val="24"/>
        </w:rPr>
        <w:t>_</w:t>
      </w:r>
      <w:r w:rsidRPr="009C5B92">
        <w:rPr>
          <w:szCs w:val="24"/>
        </w:rPr>
        <w:t xml:space="preserve">__     </w:t>
      </w:r>
    </w:p>
    <w:p w14:paraId="5E46B637" w14:textId="77777777" w:rsidR="00BC72C2" w:rsidRPr="009C5B92" w:rsidRDefault="00BC72C2">
      <w:pPr>
        <w:rPr>
          <w:szCs w:val="24"/>
        </w:rPr>
      </w:pPr>
    </w:p>
    <w:p w14:paraId="2339D8C2" w14:textId="2560E888" w:rsidR="00BC72C2" w:rsidRPr="00043E24" w:rsidRDefault="0043352C" w:rsidP="00043E24">
      <w:pPr>
        <w:ind w:left="3600" w:firstLine="720"/>
        <w:rPr>
          <w:b/>
          <w:bCs/>
          <w:szCs w:val="24"/>
        </w:rPr>
      </w:pPr>
      <w:r w:rsidRPr="00043E24">
        <w:rPr>
          <w:b/>
          <w:bCs/>
          <w:szCs w:val="24"/>
        </w:rPr>
        <w:t>BOARD OF TRUSTEES:</w:t>
      </w:r>
    </w:p>
    <w:p w14:paraId="7D3D58B3" w14:textId="77777777" w:rsidR="00BC72C2" w:rsidRPr="009C5B92" w:rsidRDefault="00BC72C2">
      <w:pPr>
        <w:rPr>
          <w:szCs w:val="24"/>
        </w:rPr>
      </w:pPr>
    </w:p>
    <w:p w14:paraId="3580BD25" w14:textId="77777777" w:rsidR="00BC72C2" w:rsidRPr="009C5B92" w:rsidRDefault="00BC72C2">
      <w:pPr>
        <w:rPr>
          <w:szCs w:val="24"/>
        </w:rPr>
      </w:pPr>
    </w:p>
    <w:p w14:paraId="26E5007F" w14:textId="77777777" w:rsidR="00BC72C2" w:rsidRPr="009C5B92" w:rsidRDefault="0043352C">
      <w:pPr>
        <w:rPr>
          <w:szCs w:val="24"/>
        </w:rPr>
      </w:pPr>
      <w:r w:rsidRPr="009C5B92">
        <w:rPr>
          <w:szCs w:val="24"/>
        </w:rPr>
        <w:tab/>
      </w:r>
      <w:r w:rsidRPr="009C5B92">
        <w:rPr>
          <w:szCs w:val="24"/>
        </w:rPr>
        <w:tab/>
      </w:r>
      <w:r w:rsidRPr="009C5B92">
        <w:rPr>
          <w:szCs w:val="24"/>
        </w:rPr>
        <w:tab/>
      </w:r>
      <w:r w:rsidRPr="009C5B92">
        <w:rPr>
          <w:szCs w:val="24"/>
        </w:rPr>
        <w:tab/>
      </w:r>
      <w:r w:rsidRPr="009C5B92">
        <w:rPr>
          <w:szCs w:val="24"/>
        </w:rPr>
        <w:tab/>
      </w:r>
      <w:r w:rsidRPr="009C5B92">
        <w:rPr>
          <w:szCs w:val="24"/>
        </w:rPr>
        <w:tab/>
        <w:t>____________________________________</w:t>
      </w:r>
    </w:p>
    <w:p w14:paraId="3A50C9A0" w14:textId="003D0F22" w:rsidR="00BC72C2" w:rsidRPr="009C5B92" w:rsidRDefault="0043352C">
      <w:pPr>
        <w:rPr>
          <w:szCs w:val="24"/>
        </w:rPr>
      </w:pPr>
      <w:r w:rsidRPr="009C5B92">
        <w:rPr>
          <w:szCs w:val="24"/>
        </w:rPr>
        <w:tab/>
      </w:r>
      <w:r w:rsidRPr="009C5B92">
        <w:rPr>
          <w:szCs w:val="24"/>
        </w:rPr>
        <w:tab/>
      </w:r>
      <w:r w:rsidRPr="009C5B92">
        <w:rPr>
          <w:szCs w:val="24"/>
        </w:rPr>
        <w:tab/>
      </w:r>
      <w:r w:rsidRPr="009C5B92">
        <w:rPr>
          <w:szCs w:val="24"/>
        </w:rPr>
        <w:tab/>
      </w:r>
      <w:r w:rsidRPr="009C5B92">
        <w:rPr>
          <w:szCs w:val="24"/>
        </w:rPr>
        <w:tab/>
      </w:r>
      <w:r w:rsidRPr="009C5B92">
        <w:rPr>
          <w:szCs w:val="24"/>
        </w:rPr>
        <w:tab/>
      </w:r>
      <w:r w:rsidR="00267DA7">
        <w:rPr>
          <w:szCs w:val="24"/>
        </w:rPr>
        <w:t>Jodie L. Leis</w:t>
      </w:r>
      <w:r w:rsidRPr="009C5B92">
        <w:rPr>
          <w:szCs w:val="24"/>
        </w:rPr>
        <w:t>, President</w:t>
      </w:r>
    </w:p>
    <w:p w14:paraId="4853CF86" w14:textId="77777777" w:rsidR="00BC72C2" w:rsidRPr="009C5B92" w:rsidRDefault="00BC72C2">
      <w:pPr>
        <w:rPr>
          <w:szCs w:val="24"/>
        </w:rPr>
      </w:pPr>
    </w:p>
    <w:p w14:paraId="524D1DB2" w14:textId="77777777" w:rsidR="00BC72C2" w:rsidRPr="009C5B92" w:rsidRDefault="00BC72C2">
      <w:pPr>
        <w:rPr>
          <w:szCs w:val="24"/>
        </w:rPr>
      </w:pPr>
    </w:p>
    <w:p w14:paraId="73792395" w14:textId="77777777" w:rsidR="00BC72C2" w:rsidRPr="009C5B92" w:rsidRDefault="0043352C">
      <w:pPr>
        <w:rPr>
          <w:szCs w:val="24"/>
        </w:rPr>
      </w:pPr>
      <w:r w:rsidRPr="009C5B92">
        <w:rPr>
          <w:szCs w:val="24"/>
        </w:rPr>
        <w:tab/>
      </w:r>
      <w:r w:rsidRPr="009C5B92">
        <w:rPr>
          <w:szCs w:val="24"/>
        </w:rPr>
        <w:tab/>
      </w:r>
      <w:r w:rsidRPr="009C5B92">
        <w:rPr>
          <w:szCs w:val="24"/>
        </w:rPr>
        <w:tab/>
      </w:r>
      <w:r w:rsidRPr="009C5B92">
        <w:rPr>
          <w:szCs w:val="24"/>
        </w:rPr>
        <w:tab/>
      </w:r>
      <w:r w:rsidRPr="009C5B92">
        <w:rPr>
          <w:szCs w:val="24"/>
        </w:rPr>
        <w:tab/>
      </w:r>
      <w:r w:rsidRPr="009C5B92">
        <w:rPr>
          <w:szCs w:val="24"/>
        </w:rPr>
        <w:tab/>
        <w:t>____________________________________</w:t>
      </w:r>
    </w:p>
    <w:p w14:paraId="0956F6E1" w14:textId="160FA7DF" w:rsidR="00BC72C2" w:rsidRPr="009C5B92" w:rsidRDefault="0043352C">
      <w:pPr>
        <w:rPr>
          <w:szCs w:val="24"/>
        </w:rPr>
      </w:pPr>
      <w:r w:rsidRPr="009C5B92">
        <w:rPr>
          <w:szCs w:val="24"/>
        </w:rPr>
        <w:tab/>
      </w:r>
      <w:r w:rsidRPr="009C5B92">
        <w:rPr>
          <w:szCs w:val="24"/>
        </w:rPr>
        <w:tab/>
      </w:r>
      <w:r w:rsidRPr="009C5B92">
        <w:rPr>
          <w:szCs w:val="24"/>
        </w:rPr>
        <w:tab/>
      </w:r>
      <w:r w:rsidRPr="009C5B92">
        <w:rPr>
          <w:szCs w:val="24"/>
        </w:rPr>
        <w:tab/>
      </w:r>
      <w:r w:rsidRPr="009C5B92">
        <w:rPr>
          <w:szCs w:val="24"/>
        </w:rPr>
        <w:tab/>
      </w:r>
      <w:r w:rsidRPr="009C5B92">
        <w:rPr>
          <w:szCs w:val="24"/>
        </w:rPr>
        <w:tab/>
      </w:r>
      <w:r w:rsidR="00853A23">
        <w:rPr>
          <w:szCs w:val="24"/>
        </w:rPr>
        <w:t>Kenneth N. Bryant</w:t>
      </w:r>
      <w:r w:rsidRPr="009C5B92">
        <w:rPr>
          <w:szCs w:val="24"/>
        </w:rPr>
        <w:t>, Vice-President</w:t>
      </w:r>
    </w:p>
    <w:p w14:paraId="6849D101" w14:textId="77777777" w:rsidR="00BC72C2" w:rsidRPr="009C5B92" w:rsidRDefault="00BC72C2">
      <w:pPr>
        <w:rPr>
          <w:szCs w:val="24"/>
        </w:rPr>
      </w:pPr>
    </w:p>
    <w:p w14:paraId="72E40733" w14:textId="77777777" w:rsidR="00BC72C2" w:rsidRPr="009C5B92" w:rsidRDefault="00BC72C2">
      <w:pPr>
        <w:rPr>
          <w:szCs w:val="24"/>
        </w:rPr>
      </w:pPr>
    </w:p>
    <w:p w14:paraId="30F528B0" w14:textId="77777777" w:rsidR="00BC72C2" w:rsidRPr="009C5B92" w:rsidRDefault="0043352C">
      <w:pPr>
        <w:rPr>
          <w:szCs w:val="24"/>
        </w:rPr>
      </w:pPr>
      <w:r w:rsidRPr="009C5B92">
        <w:rPr>
          <w:szCs w:val="24"/>
        </w:rPr>
        <w:tab/>
      </w:r>
      <w:r w:rsidRPr="009C5B92">
        <w:rPr>
          <w:szCs w:val="24"/>
        </w:rPr>
        <w:tab/>
      </w:r>
      <w:r w:rsidRPr="009C5B92">
        <w:rPr>
          <w:szCs w:val="24"/>
        </w:rPr>
        <w:tab/>
      </w:r>
      <w:r w:rsidRPr="009C5B92">
        <w:rPr>
          <w:szCs w:val="24"/>
        </w:rPr>
        <w:tab/>
      </w:r>
      <w:r w:rsidRPr="009C5B92">
        <w:rPr>
          <w:szCs w:val="24"/>
        </w:rPr>
        <w:tab/>
      </w:r>
      <w:r w:rsidRPr="009C5B92">
        <w:rPr>
          <w:szCs w:val="24"/>
        </w:rPr>
        <w:tab/>
        <w:t>____________________________________</w:t>
      </w:r>
    </w:p>
    <w:p w14:paraId="4826B6D6" w14:textId="41BD2699" w:rsidR="00BC72C2" w:rsidRPr="009C5B92" w:rsidRDefault="0043352C">
      <w:pPr>
        <w:rPr>
          <w:szCs w:val="24"/>
        </w:rPr>
      </w:pPr>
      <w:r w:rsidRPr="009C5B92">
        <w:rPr>
          <w:szCs w:val="24"/>
        </w:rPr>
        <w:tab/>
      </w:r>
      <w:r w:rsidRPr="009C5B92">
        <w:rPr>
          <w:szCs w:val="24"/>
        </w:rPr>
        <w:tab/>
      </w:r>
      <w:r w:rsidRPr="009C5B92">
        <w:rPr>
          <w:szCs w:val="24"/>
        </w:rPr>
        <w:tab/>
      </w:r>
      <w:r w:rsidRPr="009C5B92">
        <w:rPr>
          <w:szCs w:val="24"/>
        </w:rPr>
        <w:tab/>
      </w:r>
      <w:r w:rsidRPr="009C5B92">
        <w:rPr>
          <w:szCs w:val="24"/>
        </w:rPr>
        <w:tab/>
      </w:r>
      <w:r w:rsidRPr="009C5B92">
        <w:rPr>
          <w:szCs w:val="24"/>
        </w:rPr>
        <w:tab/>
      </w:r>
      <w:r w:rsidR="00267DA7">
        <w:rPr>
          <w:szCs w:val="24"/>
        </w:rPr>
        <w:t>Philip J. Beck</w:t>
      </w:r>
      <w:r w:rsidRPr="009C5B92">
        <w:rPr>
          <w:szCs w:val="24"/>
        </w:rPr>
        <w:t>, Trustee</w:t>
      </w:r>
    </w:p>
    <w:p w14:paraId="1C94BF4B" w14:textId="77777777" w:rsidR="00BC72C2" w:rsidRPr="009C5B92" w:rsidRDefault="00BC72C2">
      <w:pPr>
        <w:rPr>
          <w:szCs w:val="24"/>
        </w:rPr>
      </w:pPr>
    </w:p>
    <w:p w14:paraId="439B0E21" w14:textId="77777777" w:rsidR="00BC72C2" w:rsidRPr="009C5B92" w:rsidRDefault="0043352C">
      <w:pPr>
        <w:rPr>
          <w:b/>
          <w:szCs w:val="24"/>
        </w:rPr>
      </w:pPr>
      <w:r w:rsidRPr="009C5B92">
        <w:rPr>
          <w:b/>
          <w:szCs w:val="24"/>
        </w:rPr>
        <w:t>ATTEST:</w:t>
      </w:r>
      <w:r w:rsidRPr="009C5B92">
        <w:rPr>
          <w:b/>
          <w:szCs w:val="24"/>
        </w:rPr>
        <w:tab/>
      </w:r>
      <w:r w:rsidRPr="009C5B92">
        <w:rPr>
          <w:b/>
          <w:szCs w:val="24"/>
        </w:rPr>
        <w:tab/>
      </w:r>
      <w:r w:rsidRPr="009C5B92">
        <w:rPr>
          <w:b/>
          <w:szCs w:val="24"/>
        </w:rPr>
        <w:tab/>
      </w:r>
      <w:r w:rsidRPr="009C5B92">
        <w:rPr>
          <w:b/>
          <w:szCs w:val="24"/>
        </w:rPr>
        <w:tab/>
      </w:r>
      <w:r w:rsidRPr="009C5B92">
        <w:rPr>
          <w:b/>
          <w:szCs w:val="24"/>
        </w:rPr>
        <w:tab/>
        <w:t>APPROVED AS TO FORM:</w:t>
      </w:r>
    </w:p>
    <w:p w14:paraId="2E79DCF5" w14:textId="77777777" w:rsidR="00BC72C2" w:rsidRPr="009C5B92" w:rsidRDefault="00BC72C2">
      <w:pPr>
        <w:rPr>
          <w:szCs w:val="24"/>
        </w:rPr>
      </w:pPr>
    </w:p>
    <w:p w14:paraId="141E7C19" w14:textId="77777777" w:rsidR="00BC72C2" w:rsidRPr="009C5B92" w:rsidRDefault="00BC72C2">
      <w:pPr>
        <w:rPr>
          <w:szCs w:val="24"/>
        </w:rPr>
      </w:pPr>
    </w:p>
    <w:p w14:paraId="708B7D6E" w14:textId="77777777" w:rsidR="00BC72C2" w:rsidRPr="009C5B92" w:rsidRDefault="0043352C">
      <w:pPr>
        <w:rPr>
          <w:szCs w:val="24"/>
        </w:rPr>
      </w:pPr>
      <w:r w:rsidRPr="009C5B92">
        <w:rPr>
          <w:szCs w:val="24"/>
        </w:rPr>
        <w:t>___________________________</w:t>
      </w:r>
      <w:r w:rsidRPr="009C5B92">
        <w:rPr>
          <w:szCs w:val="24"/>
        </w:rPr>
        <w:tab/>
      </w:r>
      <w:r w:rsidRPr="009C5B92">
        <w:rPr>
          <w:szCs w:val="24"/>
        </w:rPr>
        <w:tab/>
        <w:t>____________________________________</w:t>
      </w:r>
    </w:p>
    <w:p w14:paraId="18F747BE" w14:textId="649EA2AE" w:rsidR="001C3C4A" w:rsidRPr="0041484B" w:rsidRDefault="00F161E1" w:rsidP="00BE3F2B">
      <w:pPr>
        <w:rPr>
          <w:szCs w:val="24"/>
        </w:rPr>
      </w:pPr>
      <w:r>
        <w:rPr>
          <w:szCs w:val="24"/>
        </w:rPr>
        <w:t>Joseph C. Grossi</w:t>
      </w:r>
      <w:r w:rsidR="00473D38" w:rsidRPr="009C5B92">
        <w:rPr>
          <w:szCs w:val="24"/>
        </w:rPr>
        <w:t>,</w:t>
      </w:r>
      <w:r w:rsidR="00C75A01" w:rsidRPr="009C5B92">
        <w:rPr>
          <w:szCs w:val="24"/>
        </w:rPr>
        <w:t xml:space="preserve"> Fiscal </w:t>
      </w:r>
      <w:r w:rsidR="00473D38" w:rsidRPr="009C5B92">
        <w:rPr>
          <w:szCs w:val="24"/>
        </w:rPr>
        <w:t>Officer</w:t>
      </w:r>
      <w:r w:rsidR="0043352C" w:rsidRPr="009C5B92">
        <w:rPr>
          <w:szCs w:val="24"/>
        </w:rPr>
        <w:tab/>
      </w:r>
      <w:r w:rsidR="00DB2B46" w:rsidRPr="009C5B92">
        <w:rPr>
          <w:szCs w:val="24"/>
        </w:rPr>
        <w:tab/>
      </w:r>
      <w:r w:rsidR="001634D6">
        <w:rPr>
          <w:szCs w:val="24"/>
        </w:rPr>
        <w:t>J</w:t>
      </w:r>
      <w:r w:rsidR="00BE3F2B">
        <w:rPr>
          <w:szCs w:val="24"/>
        </w:rPr>
        <w:t>eff Forbes</w:t>
      </w:r>
      <w:r w:rsidR="0043352C" w:rsidRPr="009C5B92">
        <w:rPr>
          <w:szCs w:val="24"/>
        </w:rPr>
        <w:t>, Law Directo</w:t>
      </w:r>
      <w:r w:rsidR="0041484B">
        <w:rPr>
          <w:szCs w:val="24"/>
        </w:rPr>
        <w:t>r</w:t>
      </w:r>
    </w:p>
    <w:p w14:paraId="06759B09" w14:textId="68C95FCA" w:rsidR="00D1367C" w:rsidRDefault="00D1367C" w:rsidP="00BE3F2B">
      <w:pPr>
        <w:rPr>
          <w:b/>
          <w:szCs w:val="24"/>
        </w:rPr>
      </w:pPr>
    </w:p>
    <w:p w14:paraId="106CB914" w14:textId="3604EEEF" w:rsidR="00D1367C" w:rsidRDefault="00D1367C" w:rsidP="00BE3F2B">
      <w:pPr>
        <w:rPr>
          <w:b/>
          <w:szCs w:val="24"/>
        </w:rPr>
      </w:pPr>
    </w:p>
    <w:p w14:paraId="5F8A45DA" w14:textId="218348A2" w:rsidR="00D1367C" w:rsidRDefault="00CD577E" w:rsidP="00BE3F2B">
      <w:pPr>
        <w:rPr>
          <w:bCs/>
          <w:szCs w:val="24"/>
        </w:rPr>
      </w:pPr>
      <w:r>
        <w:rPr>
          <w:bCs/>
          <w:szCs w:val="24"/>
        </w:rPr>
        <w:t xml:space="preserve">This is to certify that we have compared the foregoing copy of Resolution with the original record thereof, found in the record of the proceedings of the TOWNSHIP, and which Resolution  was duly passed by the TOWNSHIP on the </w:t>
      </w:r>
      <w:r w:rsidR="00267DA7">
        <w:rPr>
          <w:bCs/>
          <w:szCs w:val="24"/>
        </w:rPr>
        <w:t>2</w:t>
      </w:r>
      <w:r w:rsidR="00267DA7" w:rsidRPr="00267DA7">
        <w:rPr>
          <w:bCs/>
          <w:szCs w:val="24"/>
          <w:vertAlign w:val="superscript"/>
        </w:rPr>
        <w:t>nd</w:t>
      </w:r>
      <w:r>
        <w:rPr>
          <w:bCs/>
          <w:szCs w:val="24"/>
        </w:rPr>
        <w:t xml:space="preserve"> day of </w:t>
      </w:r>
      <w:r w:rsidR="00267DA7">
        <w:rPr>
          <w:bCs/>
          <w:szCs w:val="24"/>
        </w:rPr>
        <w:t>January</w:t>
      </w:r>
      <w:r w:rsidR="0014257E">
        <w:rPr>
          <w:bCs/>
          <w:szCs w:val="24"/>
        </w:rPr>
        <w:t xml:space="preserve"> </w:t>
      </w:r>
      <w:r>
        <w:rPr>
          <w:bCs/>
          <w:szCs w:val="24"/>
        </w:rPr>
        <w:t>and that the same is a true and correct copy of the record of said Resolution and the action of said TOWNSHIP thereon.</w:t>
      </w:r>
    </w:p>
    <w:p w14:paraId="2C820CA2" w14:textId="142B65B1" w:rsidR="00CD577E" w:rsidRDefault="00CD577E" w:rsidP="00BE3F2B">
      <w:pPr>
        <w:rPr>
          <w:bCs/>
          <w:szCs w:val="24"/>
        </w:rPr>
      </w:pPr>
    </w:p>
    <w:p w14:paraId="5FE8EBAD" w14:textId="52D34733" w:rsidR="00CD577E" w:rsidRDefault="00CD577E" w:rsidP="00BE3F2B">
      <w:pPr>
        <w:rPr>
          <w:bCs/>
          <w:szCs w:val="24"/>
        </w:rPr>
      </w:pPr>
      <w:r>
        <w:rPr>
          <w:bCs/>
          <w:szCs w:val="24"/>
        </w:rPr>
        <w:t xml:space="preserve">We further certify that said Resolution and the action of said TOWNSHIP thereon is recorded in the minutes of said TOWNSHIP in </w:t>
      </w:r>
      <w:r w:rsidR="00267DA7">
        <w:rPr>
          <w:bCs/>
          <w:szCs w:val="24"/>
        </w:rPr>
        <w:t>January of 2024</w:t>
      </w:r>
      <w:r w:rsidR="0014257E">
        <w:rPr>
          <w:bCs/>
          <w:szCs w:val="24"/>
        </w:rPr>
        <w:t>.</w:t>
      </w:r>
    </w:p>
    <w:p w14:paraId="6E8BFA0D" w14:textId="0B04BF9C" w:rsidR="0014257E" w:rsidRDefault="0014257E" w:rsidP="00BE3F2B">
      <w:pPr>
        <w:rPr>
          <w:bCs/>
          <w:szCs w:val="24"/>
        </w:rPr>
      </w:pPr>
    </w:p>
    <w:p w14:paraId="503772F3" w14:textId="66DA8B59" w:rsidR="0014257E" w:rsidRDefault="0014257E" w:rsidP="0014257E">
      <w:pPr>
        <w:ind w:left="4320"/>
        <w:rPr>
          <w:bCs/>
          <w:szCs w:val="24"/>
        </w:rPr>
      </w:pPr>
      <w:r>
        <w:rPr>
          <w:bCs/>
          <w:szCs w:val="24"/>
        </w:rPr>
        <w:t>Legislative Authority of the Board of Township Trustees, Symmes Township, Hamilton, Co. Ohio</w:t>
      </w:r>
    </w:p>
    <w:p w14:paraId="6920CF17" w14:textId="2AB58591" w:rsidR="0014257E" w:rsidRDefault="0014257E" w:rsidP="0014257E">
      <w:pPr>
        <w:ind w:left="4320"/>
        <w:rPr>
          <w:bCs/>
          <w:szCs w:val="24"/>
        </w:rPr>
      </w:pPr>
    </w:p>
    <w:p w14:paraId="10D1C7D9" w14:textId="5AEC7DD6" w:rsidR="0014257E" w:rsidRDefault="0014257E" w:rsidP="0014257E">
      <w:pPr>
        <w:ind w:left="4320"/>
        <w:rPr>
          <w:bCs/>
          <w:szCs w:val="24"/>
        </w:rPr>
      </w:pPr>
    </w:p>
    <w:p w14:paraId="3DA468D0" w14:textId="6755C6E1" w:rsidR="0014257E" w:rsidRDefault="0014257E" w:rsidP="0014257E">
      <w:pPr>
        <w:ind w:left="4320"/>
        <w:rPr>
          <w:bCs/>
          <w:szCs w:val="24"/>
        </w:rPr>
      </w:pPr>
    </w:p>
    <w:p w14:paraId="60BBA557" w14:textId="4DEA4077" w:rsidR="0014257E" w:rsidRDefault="0014257E" w:rsidP="0014257E">
      <w:pPr>
        <w:ind w:left="4320"/>
        <w:rPr>
          <w:bCs/>
          <w:szCs w:val="24"/>
        </w:rPr>
      </w:pPr>
      <w:r>
        <w:rPr>
          <w:bCs/>
          <w:szCs w:val="24"/>
        </w:rPr>
        <w:t>_______________________________________</w:t>
      </w:r>
    </w:p>
    <w:p w14:paraId="2EB7FC2F" w14:textId="12C8DA0E" w:rsidR="0014257E" w:rsidRDefault="0014257E" w:rsidP="0014257E">
      <w:pPr>
        <w:ind w:left="4320"/>
        <w:rPr>
          <w:bCs/>
          <w:szCs w:val="24"/>
        </w:rPr>
      </w:pPr>
      <w:r>
        <w:rPr>
          <w:bCs/>
          <w:szCs w:val="24"/>
        </w:rPr>
        <w:t>Kimberly A. Lapensee, Township Administrator</w:t>
      </w:r>
    </w:p>
    <w:p w14:paraId="3E61F6FF" w14:textId="4F4D590C" w:rsidR="0014257E" w:rsidRDefault="0014257E" w:rsidP="0014257E">
      <w:pPr>
        <w:ind w:left="4320"/>
        <w:rPr>
          <w:bCs/>
          <w:szCs w:val="24"/>
        </w:rPr>
      </w:pPr>
    </w:p>
    <w:p w14:paraId="655DF4FA" w14:textId="608C0FEE" w:rsidR="0014257E" w:rsidRDefault="0014257E" w:rsidP="0014257E">
      <w:pPr>
        <w:ind w:left="4320"/>
        <w:rPr>
          <w:bCs/>
          <w:szCs w:val="24"/>
        </w:rPr>
      </w:pPr>
    </w:p>
    <w:p w14:paraId="784C19FD" w14:textId="1A8DFAC5" w:rsidR="0014257E" w:rsidRDefault="0014257E" w:rsidP="0014257E">
      <w:pPr>
        <w:ind w:left="4320"/>
        <w:rPr>
          <w:bCs/>
          <w:szCs w:val="24"/>
        </w:rPr>
      </w:pPr>
    </w:p>
    <w:p w14:paraId="53DA14C8" w14:textId="57598440" w:rsidR="0014257E" w:rsidRDefault="0014257E" w:rsidP="0014257E">
      <w:pPr>
        <w:ind w:left="4320"/>
        <w:rPr>
          <w:bCs/>
          <w:szCs w:val="24"/>
        </w:rPr>
      </w:pPr>
      <w:r>
        <w:rPr>
          <w:bCs/>
          <w:szCs w:val="24"/>
        </w:rPr>
        <w:t>_______________________________________</w:t>
      </w:r>
    </w:p>
    <w:p w14:paraId="203381A4" w14:textId="74742D56" w:rsidR="0014257E" w:rsidRDefault="0014257E" w:rsidP="0014257E">
      <w:pPr>
        <w:ind w:left="4320"/>
        <w:rPr>
          <w:bCs/>
          <w:szCs w:val="24"/>
        </w:rPr>
      </w:pPr>
      <w:r>
        <w:rPr>
          <w:bCs/>
          <w:szCs w:val="24"/>
        </w:rPr>
        <w:t>Joseph C. Grossi, Fiscal Officer</w:t>
      </w:r>
    </w:p>
    <w:p w14:paraId="27FC3EEB" w14:textId="13068ED2" w:rsidR="005C27BB" w:rsidRDefault="005C27BB" w:rsidP="0014257E">
      <w:pPr>
        <w:ind w:left="4320"/>
        <w:rPr>
          <w:bCs/>
          <w:szCs w:val="24"/>
        </w:rPr>
      </w:pPr>
    </w:p>
    <w:p w14:paraId="7DA1D2C5" w14:textId="441FD085" w:rsidR="005C27BB" w:rsidRDefault="005C27BB" w:rsidP="0014257E">
      <w:pPr>
        <w:ind w:left="4320"/>
        <w:rPr>
          <w:bCs/>
          <w:szCs w:val="24"/>
        </w:rPr>
      </w:pPr>
    </w:p>
    <w:p w14:paraId="138F4906" w14:textId="7AF12253" w:rsidR="005C27BB" w:rsidRDefault="005C27BB" w:rsidP="0014257E">
      <w:pPr>
        <w:ind w:left="4320"/>
        <w:rPr>
          <w:bCs/>
          <w:szCs w:val="24"/>
        </w:rPr>
      </w:pPr>
    </w:p>
    <w:p w14:paraId="0FBEBE5F" w14:textId="2399EB80" w:rsidR="005C27BB" w:rsidRDefault="005C27BB" w:rsidP="0014257E">
      <w:pPr>
        <w:ind w:left="4320"/>
        <w:rPr>
          <w:bCs/>
          <w:szCs w:val="24"/>
        </w:rPr>
      </w:pPr>
    </w:p>
    <w:p w14:paraId="62EC4EB0" w14:textId="1E9390D4" w:rsidR="005C27BB" w:rsidRDefault="005C27BB" w:rsidP="0014257E">
      <w:pPr>
        <w:ind w:left="4320"/>
        <w:rPr>
          <w:bCs/>
          <w:szCs w:val="24"/>
        </w:rPr>
      </w:pPr>
    </w:p>
    <w:p w14:paraId="1E27D528" w14:textId="79292596" w:rsidR="005C27BB" w:rsidRDefault="005C27BB" w:rsidP="0014257E">
      <w:pPr>
        <w:ind w:left="4320"/>
        <w:rPr>
          <w:bCs/>
          <w:szCs w:val="24"/>
        </w:rPr>
      </w:pPr>
    </w:p>
    <w:p w14:paraId="3A93E554" w14:textId="56D1887A" w:rsidR="005C27BB" w:rsidRDefault="005C27BB" w:rsidP="0014257E">
      <w:pPr>
        <w:ind w:left="4320"/>
        <w:rPr>
          <w:bCs/>
          <w:szCs w:val="24"/>
        </w:rPr>
      </w:pPr>
    </w:p>
    <w:p w14:paraId="3F6D9CAB" w14:textId="6B20189F" w:rsidR="005C27BB" w:rsidRDefault="005C27BB" w:rsidP="0014257E">
      <w:pPr>
        <w:ind w:left="4320"/>
        <w:rPr>
          <w:bCs/>
          <w:szCs w:val="24"/>
        </w:rPr>
      </w:pPr>
    </w:p>
    <w:p w14:paraId="495D770F" w14:textId="21AD587D" w:rsidR="005C27BB" w:rsidRDefault="005C27BB" w:rsidP="0014257E">
      <w:pPr>
        <w:ind w:left="4320"/>
        <w:rPr>
          <w:bCs/>
          <w:szCs w:val="24"/>
        </w:rPr>
      </w:pPr>
    </w:p>
    <w:p w14:paraId="12286551" w14:textId="32C386DB" w:rsidR="005C27BB" w:rsidRDefault="005C27BB" w:rsidP="0014257E">
      <w:pPr>
        <w:ind w:left="4320"/>
        <w:rPr>
          <w:bCs/>
          <w:szCs w:val="24"/>
        </w:rPr>
      </w:pPr>
    </w:p>
    <w:p w14:paraId="12193C67" w14:textId="6D2F01C6" w:rsidR="005C27BB" w:rsidRDefault="005C27BB" w:rsidP="0014257E">
      <w:pPr>
        <w:ind w:left="4320"/>
        <w:rPr>
          <w:bCs/>
          <w:szCs w:val="24"/>
        </w:rPr>
      </w:pPr>
    </w:p>
    <w:p w14:paraId="3F63F846" w14:textId="79386C45" w:rsidR="005C27BB" w:rsidRDefault="005C27BB" w:rsidP="0014257E">
      <w:pPr>
        <w:ind w:left="4320"/>
        <w:rPr>
          <w:bCs/>
          <w:szCs w:val="24"/>
        </w:rPr>
      </w:pPr>
    </w:p>
    <w:p w14:paraId="049E80EA" w14:textId="4FC44F93" w:rsidR="005C27BB" w:rsidRDefault="005C27BB" w:rsidP="0014257E">
      <w:pPr>
        <w:ind w:left="4320"/>
        <w:rPr>
          <w:bCs/>
          <w:szCs w:val="24"/>
        </w:rPr>
      </w:pPr>
    </w:p>
    <w:p w14:paraId="7541C7EF" w14:textId="7D86C934" w:rsidR="005C27BB" w:rsidRPr="00D1367C" w:rsidRDefault="005C27BB" w:rsidP="005C27BB">
      <w:pPr>
        <w:rPr>
          <w:bCs/>
          <w:szCs w:val="24"/>
        </w:rPr>
      </w:pPr>
    </w:p>
    <w:sectPr w:rsidR="005C27BB" w:rsidRPr="00D1367C">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6CBB9" w14:textId="77777777" w:rsidR="00B37D3D" w:rsidRDefault="00B37D3D">
      <w:r>
        <w:separator/>
      </w:r>
    </w:p>
  </w:endnote>
  <w:endnote w:type="continuationSeparator" w:id="0">
    <w:p w14:paraId="186EB6AA" w14:textId="77777777" w:rsidR="00B37D3D" w:rsidRDefault="00B37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1080506"/>
      <w:docPartObj>
        <w:docPartGallery w:val="Page Numbers (Bottom of Page)"/>
        <w:docPartUnique/>
      </w:docPartObj>
    </w:sdtPr>
    <w:sdtEndPr>
      <w:rPr>
        <w:noProof/>
      </w:rPr>
    </w:sdtEndPr>
    <w:sdtContent>
      <w:p w14:paraId="59A7BA8D" w14:textId="77777777" w:rsidR="00F13469" w:rsidRDefault="00F13469">
        <w:pPr>
          <w:pStyle w:val="Footer"/>
          <w:jc w:val="right"/>
        </w:pPr>
        <w:r>
          <w:fldChar w:fldCharType="begin"/>
        </w:r>
        <w:r>
          <w:instrText xml:space="preserve"> PAGE   \* MERGEFORMAT </w:instrText>
        </w:r>
        <w:r>
          <w:fldChar w:fldCharType="separate"/>
        </w:r>
        <w:r w:rsidR="00BD3FC7">
          <w:rPr>
            <w:noProof/>
          </w:rPr>
          <w:t>3</w:t>
        </w:r>
        <w:r>
          <w:rPr>
            <w:noProof/>
          </w:rPr>
          <w:fldChar w:fldCharType="end"/>
        </w:r>
      </w:p>
    </w:sdtContent>
  </w:sdt>
  <w:p w14:paraId="12AC9E26" w14:textId="77777777" w:rsidR="00F13469" w:rsidRDefault="00F13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5F407" w14:textId="77777777" w:rsidR="00B37D3D" w:rsidRDefault="00B37D3D">
      <w:r>
        <w:separator/>
      </w:r>
    </w:p>
  </w:footnote>
  <w:footnote w:type="continuationSeparator" w:id="0">
    <w:p w14:paraId="7872EFF2" w14:textId="77777777" w:rsidR="00B37D3D" w:rsidRDefault="00B37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3BA9"/>
    <w:multiLevelType w:val="multilevel"/>
    <w:tmpl w:val="903A872E"/>
    <w:lvl w:ilvl="0">
      <w:start w:val="1"/>
      <w:numFmt w:val="upperRoman"/>
      <w:pStyle w:val="OutlinePAP"/>
      <w:lvlText w:val="%1."/>
      <w:lvlJc w:val="left"/>
      <w:pPr>
        <w:tabs>
          <w:tab w:val="num" w:pos="720"/>
        </w:tabs>
        <w:ind w:left="720" w:hanging="720"/>
      </w:pPr>
      <w:rPr>
        <w:rFonts w:hint="default"/>
      </w:rPr>
    </w:lvl>
    <w:lvl w:ilvl="1">
      <w:start w:val="1"/>
      <w:numFmt w:val="decimal"/>
      <w:lvlText w:val="%2."/>
      <w:lvlJc w:val="left"/>
      <w:pPr>
        <w:tabs>
          <w:tab w:val="num" w:pos="1080"/>
        </w:tabs>
        <w:ind w:left="0" w:firstLine="720"/>
      </w:pPr>
      <w:rPr>
        <w:rFonts w:hint="default"/>
      </w:rPr>
    </w:lvl>
    <w:lvl w:ilvl="2">
      <w:start w:val="1"/>
      <w:numFmt w:val="lowerLetter"/>
      <w:lvlText w:val="(%3)"/>
      <w:lvlJc w:val="left"/>
      <w:pPr>
        <w:tabs>
          <w:tab w:val="num" w:pos="1800"/>
        </w:tabs>
        <w:ind w:left="720" w:firstLine="720"/>
      </w:pPr>
      <w:rPr>
        <w:rFonts w:hint="default"/>
      </w:rPr>
    </w:lvl>
    <w:lvl w:ilvl="3">
      <w:start w:val="1"/>
      <w:numFmt w:val="lowerRoman"/>
      <w:lvlText w:val="(%4)"/>
      <w:lvlJc w:val="left"/>
      <w:pPr>
        <w:tabs>
          <w:tab w:val="num" w:pos="2880"/>
        </w:tabs>
        <w:ind w:left="2880" w:hanging="720"/>
      </w:pPr>
      <w:rPr>
        <w:rFonts w:hint="default"/>
      </w:rPr>
    </w:lvl>
    <w:lvl w:ilvl="4">
      <w:start w:val="1"/>
      <w:numFmt w:val="upperLetter"/>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Roman"/>
      <w:lvlText w:val="%8)"/>
      <w:lvlJc w:val="left"/>
      <w:pPr>
        <w:tabs>
          <w:tab w:val="num" w:pos="5760"/>
        </w:tabs>
        <w:ind w:left="5760" w:hanging="720"/>
      </w:pPr>
      <w:rPr>
        <w:rFonts w:hint="default"/>
      </w:rPr>
    </w:lvl>
    <w:lvl w:ilvl="8">
      <w:start w:val="1"/>
      <w:numFmt w:val="upperLetter"/>
      <w:lvlText w:val="%9."/>
      <w:lvlJc w:val="left"/>
      <w:pPr>
        <w:tabs>
          <w:tab w:val="num" w:pos="6480"/>
        </w:tabs>
        <w:ind w:left="6480" w:hanging="720"/>
      </w:pPr>
      <w:rPr>
        <w:rFonts w:hint="default"/>
      </w:rPr>
    </w:lvl>
  </w:abstractNum>
  <w:abstractNum w:abstractNumId="1" w15:restartNumberingAfterBreak="0">
    <w:nsid w:val="08282690"/>
    <w:multiLevelType w:val="multilevel"/>
    <w:tmpl w:val="F8348F0C"/>
    <w:lvl w:ilvl="0">
      <w:start w:val="1"/>
      <w:numFmt w:val="decimal"/>
      <w:pStyle w:val="Outline-SemiIndent"/>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decimal"/>
      <w:lvlText w:val="(%3)"/>
      <w:lvlJc w:val="left"/>
      <w:pPr>
        <w:tabs>
          <w:tab w:val="num" w:pos="1800"/>
        </w:tabs>
        <w:ind w:left="0" w:firstLine="1440"/>
      </w:pPr>
      <w:rPr>
        <w:rFonts w:hint="default"/>
      </w:rPr>
    </w:lvl>
    <w:lvl w:ilvl="3">
      <w:start w:val="1"/>
      <w:numFmt w:val="lowerRoman"/>
      <w:lvlText w:val="(%4)"/>
      <w:lvlJc w:val="left"/>
      <w:pPr>
        <w:tabs>
          <w:tab w:val="num" w:pos="2880"/>
        </w:tabs>
        <w:ind w:left="2880" w:hanging="720"/>
      </w:pPr>
      <w:rPr>
        <w:rFonts w:hint="default"/>
      </w:rPr>
    </w:lvl>
    <w:lvl w:ilvl="4">
      <w:start w:val="1"/>
      <w:numFmt w:val="upperLetter"/>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Roman"/>
      <w:lvlText w:val="%8)"/>
      <w:lvlJc w:val="left"/>
      <w:pPr>
        <w:tabs>
          <w:tab w:val="num" w:pos="5760"/>
        </w:tabs>
        <w:ind w:left="5760" w:hanging="720"/>
      </w:pPr>
      <w:rPr>
        <w:rFonts w:hint="default"/>
      </w:rPr>
    </w:lvl>
    <w:lvl w:ilvl="8">
      <w:start w:val="1"/>
      <w:numFmt w:val="upperLetter"/>
      <w:lvlText w:val="%9."/>
      <w:lvlJc w:val="left"/>
      <w:pPr>
        <w:tabs>
          <w:tab w:val="num" w:pos="6480"/>
        </w:tabs>
        <w:ind w:left="6480" w:hanging="720"/>
      </w:pPr>
      <w:rPr>
        <w:rFonts w:hint="default"/>
      </w:rPr>
    </w:lvl>
  </w:abstractNum>
  <w:abstractNum w:abstractNumId="2" w15:restartNumberingAfterBreak="0">
    <w:nsid w:val="19F16F69"/>
    <w:multiLevelType w:val="multilevel"/>
    <w:tmpl w:val="B7281CDE"/>
    <w:lvl w:ilvl="0">
      <w:start w:val="1"/>
      <w:numFmt w:val="decimal"/>
      <w:pStyle w:val="Outline-111SemiIndent"/>
      <w:isLgl/>
      <w:lvlText w:val="%1."/>
      <w:lvlJc w:val="left"/>
      <w:pPr>
        <w:tabs>
          <w:tab w:val="num" w:pos="360"/>
        </w:tabs>
        <w:ind w:left="0" w:firstLine="0"/>
      </w:pPr>
      <w:rPr>
        <w:rFonts w:hint="default"/>
      </w:rPr>
    </w:lvl>
    <w:lvl w:ilvl="1">
      <w:start w:val="1"/>
      <w:numFmt w:val="decimal"/>
      <w:isLgl/>
      <w:lvlText w:val="%1.%2.  "/>
      <w:lvlJc w:val="left"/>
      <w:pPr>
        <w:tabs>
          <w:tab w:val="num" w:pos="1080"/>
        </w:tabs>
        <w:ind w:left="0" w:firstLine="360"/>
      </w:pPr>
      <w:rPr>
        <w:rFonts w:hint="default"/>
      </w:rPr>
    </w:lvl>
    <w:lvl w:ilvl="2">
      <w:start w:val="1"/>
      <w:numFmt w:val="decimal"/>
      <w:isLgl/>
      <w:lvlText w:val="%1.%2.%3."/>
      <w:lvlJc w:val="left"/>
      <w:pPr>
        <w:tabs>
          <w:tab w:val="num" w:pos="1440"/>
        </w:tabs>
        <w:ind w:left="0" w:firstLine="720"/>
      </w:pPr>
      <w:rPr>
        <w:rFonts w:hint="default"/>
      </w:rPr>
    </w:lvl>
    <w:lvl w:ilvl="3">
      <w:start w:val="1"/>
      <w:numFmt w:val="decimal"/>
      <w:isLgl/>
      <w:lvlText w:val="%1.%2.%3.%4.  "/>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273F480E"/>
    <w:multiLevelType w:val="multilevel"/>
    <w:tmpl w:val="66FE9AD8"/>
    <w:lvl w:ilvl="0">
      <w:start w:val="1"/>
      <w:numFmt w:val="decimal"/>
      <w:pStyle w:val="Outline-Standard"/>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decimal"/>
      <w:lvlText w:val="(%3)"/>
      <w:lvlJc w:val="left"/>
      <w:pPr>
        <w:tabs>
          <w:tab w:val="num" w:pos="1800"/>
        </w:tabs>
        <w:ind w:left="0" w:firstLine="1440"/>
      </w:pPr>
      <w:rPr>
        <w:rFonts w:hint="default"/>
      </w:rPr>
    </w:lvl>
    <w:lvl w:ilvl="3">
      <w:start w:val="1"/>
      <w:numFmt w:val="lowerRoman"/>
      <w:lvlText w:val="(%4)"/>
      <w:lvlJc w:val="left"/>
      <w:pPr>
        <w:tabs>
          <w:tab w:val="num" w:pos="2880"/>
        </w:tabs>
        <w:ind w:left="0" w:firstLine="2160"/>
      </w:pPr>
      <w:rPr>
        <w:rFonts w:hint="default"/>
      </w:rPr>
    </w:lvl>
    <w:lvl w:ilvl="4">
      <w:start w:val="1"/>
      <w:numFmt w:val="upperLetter"/>
      <w:lvlText w:val="(%5)"/>
      <w:lvlJc w:val="left"/>
      <w:pPr>
        <w:tabs>
          <w:tab w:val="num" w:pos="3240"/>
        </w:tabs>
        <w:ind w:left="0" w:firstLine="2880"/>
      </w:pPr>
      <w:rPr>
        <w:rFonts w:hint="default"/>
      </w:rPr>
    </w:lvl>
    <w:lvl w:ilvl="5">
      <w:start w:val="1"/>
      <w:numFmt w:val="lowerLetter"/>
      <w:lvlText w:val="%6)"/>
      <w:lvlJc w:val="left"/>
      <w:pPr>
        <w:tabs>
          <w:tab w:val="num" w:pos="3960"/>
        </w:tabs>
        <w:ind w:left="0" w:firstLine="3600"/>
      </w:pPr>
      <w:rPr>
        <w:rFonts w:hint="default"/>
      </w:rPr>
    </w:lvl>
    <w:lvl w:ilvl="6">
      <w:start w:val="1"/>
      <w:numFmt w:val="decimal"/>
      <w:lvlText w:val="%7)"/>
      <w:lvlJc w:val="left"/>
      <w:pPr>
        <w:tabs>
          <w:tab w:val="num" w:pos="4680"/>
        </w:tabs>
        <w:ind w:left="0" w:firstLine="4320"/>
      </w:pPr>
      <w:rPr>
        <w:rFonts w:hint="default"/>
      </w:rPr>
    </w:lvl>
    <w:lvl w:ilvl="7">
      <w:start w:val="1"/>
      <w:numFmt w:val="lowerRoman"/>
      <w:lvlText w:val="%8)"/>
      <w:lvlJc w:val="left"/>
      <w:pPr>
        <w:tabs>
          <w:tab w:val="num" w:pos="5760"/>
        </w:tabs>
        <w:ind w:left="0" w:firstLine="5040"/>
      </w:pPr>
      <w:rPr>
        <w:rFonts w:hint="default"/>
      </w:rPr>
    </w:lvl>
    <w:lvl w:ilvl="8">
      <w:start w:val="1"/>
      <w:numFmt w:val="upperLetter"/>
      <w:lvlText w:val="%9."/>
      <w:lvlJc w:val="left"/>
      <w:pPr>
        <w:tabs>
          <w:tab w:val="num" w:pos="6120"/>
        </w:tabs>
        <w:ind w:left="0" w:firstLine="5760"/>
      </w:pPr>
      <w:rPr>
        <w:rFonts w:hint="default"/>
      </w:rPr>
    </w:lvl>
  </w:abstractNum>
  <w:abstractNum w:abstractNumId="4" w15:restartNumberingAfterBreak="0">
    <w:nsid w:val="385C6B84"/>
    <w:multiLevelType w:val="hybridMultilevel"/>
    <w:tmpl w:val="E18068C6"/>
    <w:lvl w:ilvl="0" w:tplc="96326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D46A0D"/>
    <w:multiLevelType w:val="hybridMultilevel"/>
    <w:tmpl w:val="93CEDB9A"/>
    <w:lvl w:ilvl="0" w:tplc="03367C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6F7442E"/>
    <w:multiLevelType w:val="hybridMultilevel"/>
    <w:tmpl w:val="58400A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976AC1"/>
    <w:multiLevelType w:val="multilevel"/>
    <w:tmpl w:val="D7682FD0"/>
    <w:lvl w:ilvl="0">
      <w:start w:val="1"/>
      <w:numFmt w:val="decimal"/>
      <w:pStyle w:val="Outline-111"/>
      <w:isLgl/>
      <w:lvlText w:val="%1."/>
      <w:lvlJc w:val="left"/>
      <w:pPr>
        <w:tabs>
          <w:tab w:val="num" w:pos="360"/>
        </w:tabs>
        <w:ind w:left="0" w:firstLine="0"/>
      </w:pPr>
      <w:rPr>
        <w:rFonts w:hint="default"/>
      </w:rPr>
    </w:lvl>
    <w:lvl w:ilvl="1">
      <w:start w:val="1"/>
      <w:numFmt w:val="decimal"/>
      <w:isLgl/>
      <w:lvlText w:val="%1.%2.  "/>
      <w:lvlJc w:val="left"/>
      <w:pPr>
        <w:tabs>
          <w:tab w:val="num" w:pos="1080"/>
        </w:tabs>
        <w:ind w:left="0" w:firstLine="360"/>
      </w:pPr>
      <w:rPr>
        <w:rFonts w:hint="default"/>
      </w:rPr>
    </w:lvl>
    <w:lvl w:ilvl="2">
      <w:start w:val="1"/>
      <w:numFmt w:val="decimal"/>
      <w:isLgl/>
      <w:lvlText w:val="%1.%2.%3."/>
      <w:lvlJc w:val="left"/>
      <w:pPr>
        <w:tabs>
          <w:tab w:val="num" w:pos="1440"/>
        </w:tabs>
        <w:ind w:left="0" w:firstLine="720"/>
      </w:pPr>
      <w:rPr>
        <w:rFonts w:hint="default"/>
      </w:rPr>
    </w:lvl>
    <w:lvl w:ilvl="3">
      <w:start w:val="1"/>
      <w:numFmt w:val="decimal"/>
      <w:isLgl/>
      <w:lvlText w:val="%1.%2.%3.%4.  "/>
      <w:lvlJc w:val="left"/>
      <w:pPr>
        <w:tabs>
          <w:tab w:val="num" w:pos="2160"/>
        </w:tabs>
        <w:ind w:left="0" w:firstLine="1080"/>
      </w:pPr>
      <w:rPr>
        <w:rFonts w:hint="default"/>
      </w:rPr>
    </w:lvl>
    <w:lvl w:ilvl="4">
      <w:start w:val="1"/>
      <w:numFmt w:val="decimal"/>
      <w:isLgl/>
      <w:lvlText w:val="%1.%2.%3.%4.%5."/>
      <w:lvlJc w:val="left"/>
      <w:pPr>
        <w:tabs>
          <w:tab w:val="num" w:pos="2520"/>
        </w:tabs>
        <w:ind w:left="0" w:firstLine="1440"/>
      </w:pPr>
      <w:rPr>
        <w:rFonts w:hint="default"/>
      </w:rPr>
    </w:lvl>
    <w:lvl w:ilvl="5">
      <w:start w:val="1"/>
      <w:numFmt w:val="decimal"/>
      <w:isLgl/>
      <w:lvlText w:val="%1.%2.%3.%4.%5.%6.  "/>
      <w:lvlJc w:val="left"/>
      <w:pPr>
        <w:tabs>
          <w:tab w:val="num" w:pos="3240"/>
        </w:tabs>
        <w:ind w:left="0" w:firstLine="1800"/>
      </w:pPr>
      <w:rPr>
        <w:rFonts w:hint="default"/>
      </w:rPr>
    </w:lvl>
    <w:lvl w:ilvl="6">
      <w:start w:val="1"/>
      <w:numFmt w:val="decimal"/>
      <w:isLgl/>
      <w:lvlText w:val="%1.%2.%3.%4.%5.%6.%7."/>
      <w:lvlJc w:val="left"/>
      <w:pPr>
        <w:tabs>
          <w:tab w:val="num" w:pos="3600"/>
        </w:tabs>
        <w:ind w:left="0" w:firstLine="2160"/>
      </w:pPr>
      <w:rPr>
        <w:rFonts w:hint="default"/>
      </w:rPr>
    </w:lvl>
    <w:lvl w:ilvl="7">
      <w:start w:val="1"/>
      <w:numFmt w:val="decimal"/>
      <w:isLgl/>
      <w:lvlText w:val="%1.%2.%3.%4.%5.%6.%7.%8.  "/>
      <w:lvlJc w:val="left"/>
      <w:pPr>
        <w:tabs>
          <w:tab w:val="num" w:pos="4320"/>
        </w:tabs>
        <w:ind w:left="0" w:firstLine="2520"/>
      </w:pPr>
      <w:rPr>
        <w:rFonts w:hint="default"/>
      </w:rPr>
    </w:lvl>
    <w:lvl w:ilvl="8">
      <w:start w:val="1"/>
      <w:numFmt w:val="decimal"/>
      <w:isLgl/>
      <w:lvlText w:val="%1.%2.%3.%4.%5.%6.%7.%8.%9."/>
      <w:lvlJc w:val="left"/>
      <w:pPr>
        <w:tabs>
          <w:tab w:val="num" w:pos="4680"/>
        </w:tabs>
        <w:ind w:left="0" w:firstLine="2880"/>
      </w:pPr>
      <w:rPr>
        <w:rFonts w:hint="default"/>
      </w:rPr>
    </w:lvl>
  </w:abstractNum>
  <w:abstractNum w:abstractNumId="8" w15:restartNumberingAfterBreak="0">
    <w:nsid w:val="4C662AD1"/>
    <w:multiLevelType w:val="hybridMultilevel"/>
    <w:tmpl w:val="15FA7354"/>
    <w:lvl w:ilvl="0" w:tplc="04DA8260">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F6B0F03"/>
    <w:multiLevelType w:val="multilevel"/>
    <w:tmpl w:val="EA2413B8"/>
    <w:lvl w:ilvl="0">
      <w:start w:val="1"/>
      <w:numFmt w:val="decimal"/>
      <w:pStyle w:val="Outline-111Indent"/>
      <w:isLgl/>
      <w:lvlText w:val="%1."/>
      <w:lvlJc w:val="left"/>
      <w:pPr>
        <w:tabs>
          <w:tab w:val="num" w:pos="360"/>
        </w:tabs>
        <w:ind w:left="360" w:hanging="360"/>
      </w:pPr>
      <w:rPr>
        <w:rFonts w:hint="default"/>
      </w:rPr>
    </w:lvl>
    <w:lvl w:ilvl="1">
      <w:start w:val="1"/>
      <w:numFmt w:val="decimal"/>
      <w:isLgl/>
      <w:lvlText w:val="%1.%2.  "/>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50B45269"/>
    <w:multiLevelType w:val="hybridMultilevel"/>
    <w:tmpl w:val="9A5E6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0C5398"/>
    <w:multiLevelType w:val="multilevel"/>
    <w:tmpl w:val="CE5C28FC"/>
    <w:lvl w:ilvl="0">
      <w:start w:val="1"/>
      <w:numFmt w:val="decimal"/>
      <w:pStyle w:val="ParaNumbering"/>
      <w:lvlText w:val="%1."/>
      <w:lvlJc w:val="left"/>
      <w:pPr>
        <w:tabs>
          <w:tab w:val="num" w:pos="360"/>
        </w:tabs>
        <w:ind w:left="0" w:firstLine="0"/>
      </w:pPr>
    </w:lvl>
    <w:lvl w:ilvl="1">
      <w:start w:val="1"/>
      <w:numFmt w:val="lowerLetter"/>
      <w:lvlText w:val="%2."/>
      <w:lvlJc w:val="left"/>
      <w:pPr>
        <w:tabs>
          <w:tab w:val="num" w:pos="720"/>
        </w:tabs>
        <w:ind w:left="0" w:firstLine="360"/>
      </w:pPr>
    </w:lvl>
    <w:lvl w:ilvl="2">
      <w:start w:val="1"/>
      <w:numFmt w:val="lowerRoman"/>
      <w:lvlText w:val="%3."/>
      <w:lvlJc w:val="left"/>
      <w:pPr>
        <w:tabs>
          <w:tab w:val="num" w:pos="1440"/>
        </w:tabs>
        <w:ind w:left="0" w:firstLine="720"/>
      </w:pPr>
    </w:lvl>
    <w:lvl w:ilvl="3">
      <w:start w:val="1"/>
      <w:numFmt w:val="decimal"/>
      <w:lvlText w:val="(%4)"/>
      <w:lvlJc w:val="left"/>
      <w:pPr>
        <w:tabs>
          <w:tab w:val="num" w:pos="1440"/>
        </w:tabs>
        <w:ind w:left="0" w:firstLine="1080"/>
      </w:pPr>
    </w:lvl>
    <w:lvl w:ilvl="4">
      <w:start w:val="1"/>
      <w:numFmt w:val="lowerLetter"/>
      <w:lvlText w:val="(%5)"/>
      <w:lvlJc w:val="left"/>
      <w:pPr>
        <w:tabs>
          <w:tab w:val="num" w:pos="1800"/>
        </w:tabs>
        <w:ind w:left="0" w:firstLine="1440"/>
      </w:pPr>
    </w:lvl>
    <w:lvl w:ilvl="5">
      <w:start w:val="1"/>
      <w:numFmt w:val="lowerRoman"/>
      <w:lvlText w:val="(%6)"/>
      <w:lvlJc w:val="left"/>
      <w:pPr>
        <w:tabs>
          <w:tab w:val="num" w:pos="2520"/>
        </w:tabs>
        <w:ind w:left="0" w:firstLine="1800"/>
      </w:pPr>
    </w:lvl>
    <w:lvl w:ilvl="6">
      <w:start w:val="1"/>
      <w:numFmt w:val="decimal"/>
      <w:lvlText w:val="%7)"/>
      <w:lvlJc w:val="left"/>
      <w:pPr>
        <w:tabs>
          <w:tab w:val="num" w:pos="2520"/>
        </w:tabs>
        <w:ind w:left="0" w:firstLine="2160"/>
      </w:pPr>
    </w:lvl>
    <w:lvl w:ilvl="7">
      <w:start w:val="1"/>
      <w:numFmt w:val="lowerLetter"/>
      <w:lvlText w:val="%8)"/>
      <w:lvlJc w:val="left"/>
      <w:pPr>
        <w:tabs>
          <w:tab w:val="num" w:pos="2880"/>
        </w:tabs>
        <w:ind w:left="0" w:firstLine="2520"/>
      </w:pPr>
    </w:lvl>
    <w:lvl w:ilvl="8">
      <w:start w:val="1"/>
      <w:numFmt w:val="lowerRoman"/>
      <w:lvlText w:val="%9)"/>
      <w:lvlJc w:val="left"/>
      <w:pPr>
        <w:tabs>
          <w:tab w:val="num" w:pos="3600"/>
        </w:tabs>
        <w:ind w:left="0" w:firstLine="2880"/>
      </w:pPr>
    </w:lvl>
  </w:abstractNum>
  <w:abstractNum w:abstractNumId="12" w15:restartNumberingAfterBreak="0">
    <w:nsid w:val="634472A8"/>
    <w:multiLevelType w:val="hybridMultilevel"/>
    <w:tmpl w:val="7084DE06"/>
    <w:lvl w:ilvl="0" w:tplc="1A8819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C41BF8"/>
    <w:multiLevelType w:val="multilevel"/>
    <w:tmpl w:val="7D9EA258"/>
    <w:lvl w:ilvl="0">
      <w:start w:val="1"/>
      <w:numFmt w:val="upperLetter"/>
      <w:pStyle w:val="WillOutline"/>
      <w:lvlText w:val="%1."/>
      <w:lvlJc w:val="left"/>
      <w:pPr>
        <w:tabs>
          <w:tab w:val="num" w:pos="720"/>
        </w:tabs>
        <w:ind w:left="0" w:firstLine="360"/>
      </w:pPr>
      <w:rPr>
        <w:rFonts w:hint="default"/>
      </w:rPr>
    </w:lvl>
    <w:lvl w:ilvl="1">
      <w:start w:val="1"/>
      <w:numFmt w:val="decimal"/>
      <w:lvlText w:val="%2."/>
      <w:lvlJc w:val="left"/>
      <w:pPr>
        <w:tabs>
          <w:tab w:val="num" w:pos="1440"/>
        </w:tabs>
        <w:ind w:left="720" w:firstLine="360"/>
      </w:pPr>
      <w:rPr>
        <w:rFonts w:hint="default"/>
      </w:rPr>
    </w:lvl>
    <w:lvl w:ilvl="2">
      <w:start w:val="1"/>
      <w:numFmt w:val="lowerLetter"/>
      <w:lvlText w:val="(%3)"/>
      <w:lvlJc w:val="left"/>
      <w:pPr>
        <w:tabs>
          <w:tab w:val="num" w:pos="2160"/>
        </w:tabs>
        <w:ind w:left="1440" w:firstLine="360"/>
      </w:pPr>
      <w:rPr>
        <w:rFonts w:hint="default"/>
      </w:rPr>
    </w:lvl>
    <w:lvl w:ilvl="3">
      <w:start w:val="1"/>
      <w:numFmt w:val="lowerRoman"/>
      <w:lvlText w:val="%4)"/>
      <w:lvlJc w:val="left"/>
      <w:pPr>
        <w:tabs>
          <w:tab w:val="num" w:pos="3240"/>
        </w:tabs>
        <w:ind w:left="2160" w:firstLine="360"/>
      </w:pPr>
      <w:rPr>
        <w:rFonts w:hint="default"/>
      </w:rPr>
    </w:lvl>
    <w:lvl w:ilvl="4">
      <w:start w:val="1"/>
      <w:numFmt w:val="decimal"/>
      <w:lvlText w:val="%5)"/>
      <w:lvlJc w:val="left"/>
      <w:pPr>
        <w:tabs>
          <w:tab w:val="num" w:pos="3600"/>
        </w:tabs>
        <w:ind w:left="2880" w:firstLine="360"/>
      </w:pPr>
      <w:rPr>
        <w:rFonts w:hint="default"/>
      </w:rPr>
    </w:lvl>
    <w:lvl w:ilvl="5">
      <w:start w:val="1"/>
      <w:numFmt w:val="lowerLetter"/>
      <w:lvlText w:val="%6)"/>
      <w:lvlJc w:val="left"/>
      <w:pPr>
        <w:tabs>
          <w:tab w:val="num" w:pos="4320"/>
        </w:tabs>
        <w:ind w:left="3600" w:firstLine="360"/>
      </w:pPr>
      <w:rPr>
        <w:rFonts w:hint="default"/>
      </w:rPr>
    </w:lvl>
    <w:lvl w:ilvl="6">
      <w:start w:val="1"/>
      <w:numFmt w:val="lowerRoman"/>
      <w:lvlText w:val="%7)"/>
      <w:lvlJc w:val="left"/>
      <w:pPr>
        <w:tabs>
          <w:tab w:val="num" w:pos="5400"/>
        </w:tabs>
        <w:ind w:left="4320" w:firstLine="360"/>
      </w:pPr>
      <w:rPr>
        <w:rFonts w:hint="default"/>
      </w:rPr>
    </w:lvl>
    <w:lvl w:ilvl="7">
      <w:start w:val="1"/>
      <w:numFmt w:val="none"/>
      <w:lvlText w:val="%8"/>
      <w:lvlJc w:val="left"/>
      <w:pPr>
        <w:tabs>
          <w:tab w:val="num" w:pos="360"/>
        </w:tabs>
        <w:ind w:left="0" w:firstLine="0"/>
      </w:pPr>
      <w:rPr>
        <w:rFonts w:hint="default"/>
      </w:rPr>
    </w:lvl>
    <w:lvl w:ilvl="8">
      <w:start w:val="1"/>
      <w:numFmt w:val="none"/>
      <w:lvlText w:val="%9"/>
      <w:lvlJc w:val="left"/>
      <w:pPr>
        <w:tabs>
          <w:tab w:val="num" w:pos="360"/>
        </w:tabs>
        <w:ind w:left="0" w:firstLine="0"/>
      </w:pPr>
      <w:rPr>
        <w:rFonts w:hint="default"/>
      </w:rPr>
    </w:lvl>
  </w:abstractNum>
  <w:abstractNum w:abstractNumId="14" w15:restartNumberingAfterBreak="0">
    <w:nsid w:val="647F3971"/>
    <w:multiLevelType w:val="multilevel"/>
    <w:tmpl w:val="EF2C3362"/>
    <w:lvl w:ilvl="0">
      <w:start w:val="1"/>
      <w:numFmt w:val="decimal"/>
      <w:pStyle w:val="Outline"/>
      <w:lvlText w:val="%1)"/>
      <w:lvlJc w:val="left"/>
      <w:pPr>
        <w:tabs>
          <w:tab w:val="num" w:pos="720"/>
        </w:tabs>
        <w:ind w:left="0" w:firstLine="360"/>
      </w:pPr>
    </w:lvl>
    <w:lvl w:ilvl="1">
      <w:start w:val="1"/>
      <w:numFmt w:val="lowerLetter"/>
      <w:lvlText w:val="%2)"/>
      <w:lvlJc w:val="left"/>
      <w:pPr>
        <w:tabs>
          <w:tab w:val="num" w:pos="1080"/>
        </w:tabs>
        <w:ind w:left="720" w:firstLine="0"/>
      </w:pPr>
    </w:lvl>
    <w:lvl w:ilvl="2">
      <w:start w:val="1"/>
      <w:numFmt w:val="lowerRoman"/>
      <w:lvlText w:val="%3)"/>
      <w:lvlJc w:val="left"/>
      <w:pPr>
        <w:tabs>
          <w:tab w:val="num" w:pos="1800"/>
        </w:tabs>
        <w:ind w:left="1080" w:firstLine="0"/>
      </w:pPr>
    </w:lvl>
    <w:lvl w:ilvl="3">
      <w:start w:val="1"/>
      <w:numFmt w:val="decimal"/>
      <w:lvlText w:val="(%4)"/>
      <w:lvlJc w:val="left"/>
      <w:pPr>
        <w:tabs>
          <w:tab w:val="num" w:pos="1800"/>
        </w:tabs>
        <w:ind w:left="1440" w:firstLine="0"/>
      </w:pPr>
    </w:lvl>
    <w:lvl w:ilvl="4">
      <w:start w:val="1"/>
      <w:numFmt w:val="lowerLetter"/>
      <w:lvlText w:val="(%5)"/>
      <w:lvlJc w:val="left"/>
      <w:pPr>
        <w:tabs>
          <w:tab w:val="num" w:pos="2160"/>
        </w:tabs>
        <w:ind w:left="1800" w:firstLine="0"/>
      </w:pPr>
    </w:lvl>
    <w:lvl w:ilvl="5">
      <w:start w:val="1"/>
      <w:numFmt w:val="lowerRoman"/>
      <w:lvlText w:val="(%6)"/>
      <w:lvlJc w:val="left"/>
      <w:pPr>
        <w:tabs>
          <w:tab w:val="num" w:pos="2880"/>
        </w:tabs>
        <w:ind w:left="2160" w:firstLine="0"/>
      </w:pPr>
    </w:lvl>
    <w:lvl w:ilvl="6">
      <w:start w:val="1"/>
      <w:numFmt w:val="decimal"/>
      <w:lvlText w:val="%7."/>
      <w:lvlJc w:val="left"/>
      <w:pPr>
        <w:tabs>
          <w:tab w:val="num" w:pos="2880"/>
        </w:tabs>
        <w:ind w:left="2520" w:firstLine="0"/>
      </w:pPr>
    </w:lvl>
    <w:lvl w:ilvl="7">
      <w:start w:val="1"/>
      <w:numFmt w:val="lowerLetter"/>
      <w:lvlText w:val="%8."/>
      <w:lvlJc w:val="left"/>
      <w:pPr>
        <w:tabs>
          <w:tab w:val="num" w:pos="3240"/>
        </w:tabs>
        <w:ind w:left="2880" w:firstLine="0"/>
      </w:pPr>
    </w:lvl>
    <w:lvl w:ilvl="8">
      <w:start w:val="1"/>
      <w:numFmt w:val="lowerRoman"/>
      <w:lvlText w:val="%9."/>
      <w:lvlJc w:val="left"/>
      <w:pPr>
        <w:tabs>
          <w:tab w:val="num" w:pos="3960"/>
        </w:tabs>
        <w:ind w:left="3240" w:firstLine="0"/>
      </w:pPr>
    </w:lvl>
  </w:abstractNum>
  <w:abstractNum w:abstractNumId="15" w15:restartNumberingAfterBreak="0">
    <w:nsid w:val="77501295"/>
    <w:multiLevelType w:val="hybridMultilevel"/>
    <w:tmpl w:val="1F404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C927DF"/>
    <w:multiLevelType w:val="multilevel"/>
    <w:tmpl w:val="4FDACA46"/>
    <w:lvl w:ilvl="0">
      <w:start w:val="1"/>
      <w:numFmt w:val="decimal"/>
      <w:pStyle w:val="Outline0"/>
      <w:lvlText w:val="%1."/>
      <w:lvlJc w:val="left"/>
      <w:pPr>
        <w:tabs>
          <w:tab w:val="num" w:pos="1080"/>
        </w:tabs>
        <w:ind w:left="0" w:firstLine="720"/>
      </w:pPr>
      <w:rPr>
        <w:rFonts w:hint="default"/>
      </w:rPr>
    </w:lvl>
    <w:lvl w:ilvl="1">
      <w:start w:val="1"/>
      <w:numFmt w:val="lowerLetter"/>
      <w:lvlText w:val="%2."/>
      <w:lvlJc w:val="left"/>
      <w:pPr>
        <w:tabs>
          <w:tab w:val="num" w:pos="1800"/>
        </w:tabs>
        <w:ind w:left="720" w:firstLine="720"/>
      </w:pPr>
      <w:rPr>
        <w:rFonts w:hint="default"/>
      </w:rPr>
    </w:lvl>
    <w:lvl w:ilvl="2">
      <w:start w:val="1"/>
      <w:numFmt w:val="lowerRoman"/>
      <w:lvlText w:val="%3."/>
      <w:lvlJc w:val="left"/>
      <w:pPr>
        <w:tabs>
          <w:tab w:val="num" w:pos="2880"/>
        </w:tabs>
        <w:ind w:left="1440" w:firstLine="720"/>
      </w:pPr>
      <w:rPr>
        <w:rFonts w:hint="default"/>
      </w:rPr>
    </w:lvl>
    <w:lvl w:ilvl="3">
      <w:start w:val="1"/>
      <w:numFmt w:val="decimal"/>
      <w:lvlText w:val="(%4)"/>
      <w:lvlJc w:val="left"/>
      <w:pPr>
        <w:tabs>
          <w:tab w:val="num" w:pos="3240"/>
        </w:tabs>
        <w:ind w:left="2160" w:firstLine="720"/>
      </w:pPr>
      <w:rPr>
        <w:rFonts w:hint="default"/>
      </w:rPr>
    </w:lvl>
    <w:lvl w:ilvl="4">
      <w:start w:val="1"/>
      <w:numFmt w:val="lowerLetter"/>
      <w:lvlText w:val="(%5)"/>
      <w:lvlJc w:val="left"/>
      <w:pPr>
        <w:tabs>
          <w:tab w:val="num" w:pos="3960"/>
        </w:tabs>
        <w:ind w:left="2880" w:firstLine="720"/>
      </w:pPr>
      <w:rPr>
        <w:rFonts w:hint="default"/>
      </w:rPr>
    </w:lvl>
    <w:lvl w:ilvl="5">
      <w:start w:val="1"/>
      <w:numFmt w:val="lowerRoman"/>
      <w:lvlText w:val="(%6)"/>
      <w:lvlJc w:val="left"/>
      <w:pPr>
        <w:tabs>
          <w:tab w:val="num" w:pos="5040"/>
        </w:tabs>
        <w:ind w:left="3600" w:firstLine="720"/>
      </w:pPr>
      <w:rPr>
        <w:rFonts w:hint="default"/>
      </w:rPr>
    </w:lvl>
    <w:lvl w:ilvl="6">
      <w:start w:val="1"/>
      <w:numFmt w:val="decimal"/>
      <w:lvlText w:val="%7)"/>
      <w:lvlJc w:val="left"/>
      <w:pPr>
        <w:tabs>
          <w:tab w:val="num" w:pos="5400"/>
        </w:tabs>
        <w:ind w:left="4320" w:firstLine="720"/>
      </w:pPr>
      <w:rPr>
        <w:rFonts w:hint="default"/>
      </w:rPr>
    </w:lvl>
    <w:lvl w:ilvl="7">
      <w:start w:val="1"/>
      <w:numFmt w:val="lowerLetter"/>
      <w:lvlText w:val="%8)"/>
      <w:lvlJc w:val="left"/>
      <w:pPr>
        <w:tabs>
          <w:tab w:val="num" w:pos="6120"/>
        </w:tabs>
        <w:ind w:left="5040" w:firstLine="720"/>
      </w:pPr>
      <w:rPr>
        <w:rFonts w:hint="default"/>
      </w:rPr>
    </w:lvl>
    <w:lvl w:ilvl="8">
      <w:start w:val="1"/>
      <w:numFmt w:val="lowerRoman"/>
      <w:lvlText w:val="%9)"/>
      <w:lvlJc w:val="left"/>
      <w:pPr>
        <w:tabs>
          <w:tab w:val="num" w:pos="7200"/>
        </w:tabs>
        <w:ind w:left="5760" w:firstLine="720"/>
      </w:pPr>
      <w:rPr>
        <w:rFonts w:hint="default"/>
      </w:rPr>
    </w:lvl>
  </w:abstractNum>
  <w:num w:numId="1" w16cid:durableId="492112618">
    <w:abstractNumId w:val="11"/>
  </w:num>
  <w:num w:numId="2" w16cid:durableId="319580072">
    <w:abstractNumId w:val="0"/>
  </w:num>
  <w:num w:numId="3" w16cid:durableId="617612062">
    <w:abstractNumId w:val="16"/>
  </w:num>
  <w:num w:numId="4" w16cid:durableId="1496991526">
    <w:abstractNumId w:val="9"/>
  </w:num>
  <w:num w:numId="5" w16cid:durableId="795830878">
    <w:abstractNumId w:val="2"/>
  </w:num>
  <w:num w:numId="6" w16cid:durableId="1482114230">
    <w:abstractNumId w:val="1"/>
  </w:num>
  <w:num w:numId="7" w16cid:durableId="1672373052">
    <w:abstractNumId w:val="3"/>
  </w:num>
  <w:num w:numId="8" w16cid:durableId="296377152">
    <w:abstractNumId w:val="14"/>
  </w:num>
  <w:num w:numId="9" w16cid:durableId="3365753">
    <w:abstractNumId w:val="13"/>
  </w:num>
  <w:num w:numId="10" w16cid:durableId="180824148">
    <w:abstractNumId w:val="7"/>
  </w:num>
  <w:num w:numId="11" w16cid:durableId="1176307753">
    <w:abstractNumId w:val="6"/>
  </w:num>
  <w:num w:numId="12" w16cid:durableId="940529461">
    <w:abstractNumId w:val="10"/>
  </w:num>
  <w:num w:numId="13" w16cid:durableId="495995792">
    <w:abstractNumId w:val="15"/>
  </w:num>
  <w:num w:numId="14" w16cid:durableId="1555698740">
    <w:abstractNumId w:val="12"/>
  </w:num>
  <w:num w:numId="15" w16cid:durableId="1797870630">
    <w:abstractNumId w:val="5"/>
  </w:num>
  <w:num w:numId="16" w16cid:durableId="1027020824">
    <w:abstractNumId w:val="4"/>
  </w:num>
  <w:num w:numId="17" w16cid:durableId="78558659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FB3"/>
    <w:rsid w:val="00025800"/>
    <w:rsid w:val="00043E24"/>
    <w:rsid w:val="001124C6"/>
    <w:rsid w:val="001135FA"/>
    <w:rsid w:val="001300E1"/>
    <w:rsid w:val="0014257E"/>
    <w:rsid w:val="001634D6"/>
    <w:rsid w:val="00170482"/>
    <w:rsid w:val="001A3430"/>
    <w:rsid w:val="001C3C4A"/>
    <w:rsid w:val="0023402B"/>
    <w:rsid w:val="00267DA7"/>
    <w:rsid w:val="002A5037"/>
    <w:rsid w:val="002C619F"/>
    <w:rsid w:val="00320E7C"/>
    <w:rsid w:val="0041484B"/>
    <w:rsid w:val="0043352C"/>
    <w:rsid w:val="00452798"/>
    <w:rsid w:val="00465777"/>
    <w:rsid w:val="00473D38"/>
    <w:rsid w:val="0047544E"/>
    <w:rsid w:val="00492945"/>
    <w:rsid w:val="00551B84"/>
    <w:rsid w:val="0059362B"/>
    <w:rsid w:val="005C27BB"/>
    <w:rsid w:val="005D5320"/>
    <w:rsid w:val="005F45A8"/>
    <w:rsid w:val="00643AB0"/>
    <w:rsid w:val="006C581C"/>
    <w:rsid w:val="006D6D7F"/>
    <w:rsid w:val="0071347D"/>
    <w:rsid w:val="00731F03"/>
    <w:rsid w:val="007A724C"/>
    <w:rsid w:val="007F6225"/>
    <w:rsid w:val="008056D2"/>
    <w:rsid w:val="00853A23"/>
    <w:rsid w:val="00886070"/>
    <w:rsid w:val="008A1AFF"/>
    <w:rsid w:val="008E7BE8"/>
    <w:rsid w:val="009C5B92"/>
    <w:rsid w:val="009F709E"/>
    <w:rsid w:val="00A42F0E"/>
    <w:rsid w:val="00A748EB"/>
    <w:rsid w:val="00A85D01"/>
    <w:rsid w:val="00AD1F53"/>
    <w:rsid w:val="00AE6FF5"/>
    <w:rsid w:val="00B05075"/>
    <w:rsid w:val="00B37D3D"/>
    <w:rsid w:val="00B5634F"/>
    <w:rsid w:val="00B57222"/>
    <w:rsid w:val="00B962C0"/>
    <w:rsid w:val="00BC72C2"/>
    <w:rsid w:val="00BC7FB3"/>
    <w:rsid w:val="00BD3FC7"/>
    <w:rsid w:val="00BE3F2B"/>
    <w:rsid w:val="00BF5090"/>
    <w:rsid w:val="00C75A01"/>
    <w:rsid w:val="00CC7C99"/>
    <w:rsid w:val="00CD577E"/>
    <w:rsid w:val="00CE5028"/>
    <w:rsid w:val="00D06F09"/>
    <w:rsid w:val="00D07CA2"/>
    <w:rsid w:val="00D1367C"/>
    <w:rsid w:val="00DB2B46"/>
    <w:rsid w:val="00DE7D9C"/>
    <w:rsid w:val="00E0742B"/>
    <w:rsid w:val="00F13469"/>
    <w:rsid w:val="00F161E1"/>
    <w:rsid w:val="00F73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D34CFE5"/>
  <w15:docId w15:val="{B78C8AEE-90C3-4D54-A0C7-05D074494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bering">
    <w:name w:val="ParaNumbering"/>
    <w:basedOn w:val="Normal"/>
    <w:pPr>
      <w:numPr>
        <w:numId w:val="1"/>
      </w:numPr>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240" w:line="480" w:lineRule="auto"/>
    </w:pPr>
  </w:style>
  <w:style w:type="paragraph" w:customStyle="1" w:styleId="Interrogatories">
    <w:name w:val="Interrogatories"/>
    <w:basedOn w:val="Normal"/>
    <w:pPr>
      <w:tabs>
        <w:tab w:val="left" w:pos="0"/>
        <w:tab w:val="left" w:pos="720"/>
      </w:tabs>
      <w:spacing w:line="480" w:lineRule="auto"/>
      <w:ind w:firstLine="720"/>
    </w:pPr>
  </w:style>
  <w:style w:type="paragraph" w:customStyle="1" w:styleId="DoubleIndent">
    <w:name w:val="Double Indent"/>
    <w:basedOn w:val="Normal"/>
    <w:pPr>
      <w:ind w:left="1440" w:right="1440"/>
    </w:pPr>
  </w:style>
  <w:style w:type="paragraph" w:styleId="ListContinue">
    <w:name w:val="List Continue"/>
    <w:basedOn w:val="Normal"/>
    <w:semiHidden/>
    <w:pPr>
      <w:spacing w:after="120"/>
      <w:ind w:left="360"/>
    </w:pPr>
  </w:style>
  <w:style w:type="paragraph" w:customStyle="1" w:styleId="Outline0">
    <w:name w:val="Outline"/>
    <w:basedOn w:val="Normal"/>
    <w:pPr>
      <w:numPr>
        <w:numId w:val="3"/>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pPr>
  </w:style>
  <w:style w:type="paragraph" w:customStyle="1" w:styleId="Outline-111">
    <w:name w:val="Outline - 1.1.1"/>
    <w:basedOn w:val="Normal"/>
    <w:pPr>
      <w:numPr>
        <w:numId w:val="10"/>
      </w:numPr>
      <w:tabs>
        <w:tab w:val="left" w:pos="720"/>
        <w:tab w:val="left" w:pos="1080"/>
        <w:tab w:val="left" w:pos="1440"/>
        <w:tab w:val="left" w:pos="1800"/>
        <w:tab w:val="left" w:pos="2160"/>
        <w:tab w:val="left" w:pos="2520"/>
        <w:tab w:val="left" w:pos="2880"/>
        <w:tab w:val="left" w:pos="3240"/>
        <w:tab w:val="left" w:pos="3600"/>
        <w:tab w:val="left" w:pos="4320"/>
        <w:tab w:val="left" w:pos="4680"/>
        <w:tab w:val="left" w:pos="5400"/>
        <w:tab w:val="left" w:pos="5760"/>
      </w:tabs>
      <w:jc w:val="both"/>
    </w:pPr>
  </w:style>
  <w:style w:type="paragraph" w:customStyle="1" w:styleId="Outline-111Indent">
    <w:name w:val="Outline - 1.1.1 Indent"/>
    <w:basedOn w:val="Normal"/>
    <w:pPr>
      <w:numPr>
        <w:numId w:val="4"/>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pPr>
  </w:style>
  <w:style w:type="paragraph" w:customStyle="1" w:styleId="Outline-111SemiIndent">
    <w:name w:val="Outline - 1.1.1 SemiIndent"/>
    <w:basedOn w:val="Normal"/>
    <w:pPr>
      <w:numPr>
        <w:numId w:val="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both"/>
    </w:pPr>
  </w:style>
  <w:style w:type="paragraph" w:customStyle="1" w:styleId="OutlinePAP">
    <w:name w:val="OutlinePAP"/>
    <w:basedOn w:val="Normal"/>
    <w:pPr>
      <w:numPr>
        <w:numId w:val="2"/>
      </w:numPr>
      <w:spacing w:after="120"/>
      <w:jc w:val="both"/>
    </w:pPr>
  </w:style>
  <w:style w:type="paragraph" w:customStyle="1" w:styleId="Outline-SemiIndent">
    <w:name w:val="Outline - SemiIndent"/>
    <w:basedOn w:val="Normal"/>
    <w:pPr>
      <w:numPr>
        <w:numId w:val="6"/>
      </w:numPr>
      <w:jc w:val="both"/>
    </w:pPr>
  </w:style>
  <w:style w:type="paragraph" w:customStyle="1" w:styleId="Outline-Standard">
    <w:name w:val="Outline - Standard"/>
    <w:basedOn w:val="Normal"/>
    <w:pPr>
      <w:numPr>
        <w:numId w:val="7"/>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pPr>
  </w:style>
  <w:style w:type="paragraph" w:customStyle="1" w:styleId="Outline">
    <w:name w:val="Outline#"/>
    <w:basedOn w:val="ListContinue"/>
    <w:pPr>
      <w:numPr>
        <w:numId w:val="8"/>
      </w:numPr>
    </w:pPr>
  </w:style>
  <w:style w:type="paragraph" w:customStyle="1" w:styleId="WillOutline">
    <w:name w:val="Will Outline"/>
    <w:basedOn w:val="Normal"/>
    <w:pPr>
      <w:numPr>
        <w:numId w:val="9"/>
      </w:numPr>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480" w:lineRule="auto"/>
    </w:pPr>
  </w:style>
  <w:style w:type="paragraph" w:customStyle="1" w:styleId="Outline-Indent">
    <w:name w:val="Outline - Indent"/>
    <w:basedOn w:val="Normal"/>
    <w:pPr>
      <w:tabs>
        <w:tab w:val="num" w:pos="720"/>
      </w:tabs>
      <w:ind w:left="720" w:hanging="720"/>
      <w:jc w:val="both"/>
    </w:pPr>
  </w:style>
  <w:style w:type="paragraph" w:customStyle="1" w:styleId="TitleLeft1">
    <w:name w:val="*Title Left 1"/>
    <w:aliases w:val="TL1"/>
    <w:basedOn w:val="Normal"/>
    <w:pPr>
      <w:keepNext/>
      <w:spacing w:after="240"/>
      <w:ind w:left="1440"/>
    </w:pPr>
    <w:rPr>
      <w:bCs/>
      <w:szCs w:val="24"/>
    </w:rPr>
  </w:style>
  <w:style w:type="paragraph" w:customStyle="1" w:styleId="FlushRightDotLeader">
    <w:name w:val="*Flush Right Dot Leader"/>
    <w:aliases w:val="FRD"/>
    <w:basedOn w:val="Normal"/>
    <w:pPr>
      <w:tabs>
        <w:tab w:val="right" w:leader="dot" w:pos="9360"/>
      </w:tabs>
    </w:pPr>
    <w:rPr>
      <w:bCs/>
    </w:rPr>
  </w:style>
  <w:style w:type="paragraph" w:customStyle="1" w:styleId="LBFileStampAtEnd">
    <w:name w:val="*LBFileStampAtEnd"/>
    <w:aliases w:val="FSE"/>
    <w:basedOn w:val="Normal"/>
    <w:pPr>
      <w:spacing w:before="360"/>
    </w:pPr>
    <w:rPr>
      <w:sz w:val="16"/>
      <w:szCs w:val="32"/>
    </w:rPr>
  </w:style>
  <w:style w:type="character" w:customStyle="1" w:styleId="LBFileStampAtCursor">
    <w:name w:val="*LBFileStampAtCursor"/>
    <w:aliases w:val="FSC"/>
    <w:basedOn w:val="DefaultParagraphFont"/>
    <w:rPr>
      <w:rFonts w:ascii="Times New Roman" w:hAnsi="Times New Roman" w:cs="Times New Roman"/>
      <w:sz w:val="16"/>
      <w:szCs w:val="32"/>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Paragraph">
    <w:name w:val="List Paragraph"/>
    <w:basedOn w:val="Normal"/>
    <w:uiPriority w:val="34"/>
    <w:qFormat/>
    <w:rsid w:val="009C5B92"/>
    <w:pPr>
      <w:spacing w:after="200" w:line="276" w:lineRule="auto"/>
      <w:ind w:left="720"/>
      <w:contextualSpacing/>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13469"/>
    <w:rPr>
      <w:sz w:val="24"/>
    </w:rPr>
  </w:style>
  <w:style w:type="paragraph" w:styleId="BalloonText">
    <w:name w:val="Balloon Text"/>
    <w:basedOn w:val="Normal"/>
    <w:link w:val="BalloonTextChar"/>
    <w:uiPriority w:val="99"/>
    <w:semiHidden/>
    <w:unhideWhenUsed/>
    <w:rsid w:val="007F62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2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6D61C-1F02-4B63-9D8C-CDE5C37F1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599</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RESOLUTION __________</vt:lpstr>
    </vt:vector>
  </TitlesOfParts>
  <Company>Wood &amp; Lamping</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__________</dc:title>
  <dc:creator>jik</dc:creator>
  <cp:lastModifiedBy>Kimberly A. Lapensee</cp:lastModifiedBy>
  <cp:revision>4</cp:revision>
  <cp:lastPrinted>2018-07-05T16:33:00Z</cp:lastPrinted>
  <dcterms:created xsi:type="dcterms:W3CDTF">2023-12-07T19:10:00Z</dcterms:created>
  <dcterms:modified xsi:type="dcterms:W3CDTF">2024-01-02T16:58:00Z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358556</vt:lpwstr>
  </property>
  <property fmtid="{D5CDD505-2E9C-101B-9397-08002B2CF9AE}" pid="3" name="DMVersionNumber">
    <vt:lpwstr>.1</vt:lpwstr>
  </property>
</Properties>
</file>